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 wp14:anchorId="3296A657" wp14:editId="5878236F">
            <wp:simplePos x="0" y="0"/>
            <wp:positionH relativeFrom="column">
              <wp:posOffset>1924050</wp:posOffset>
            </wp:positionH>
            <wp:positionV relativeFrom="paragraph">
              <wp:posOffset>172720</wp:posOffset>
            </wp:positionV>
            <wp:extent cx="1900555" cy="1892300"/>
            <wp:effectExtent l="19050" t="0" r="4445" b="0"/>
            <wp:wrapSquare wrapText="bothSides"/>
            <wp:docPr id="2" name="รูปภาพ 1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แผน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ป้องกันและบรรเทาสาธารณภัย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ปี 2564 - 2570</w:t>
      </w:r>
      <w:r w:rsidRPr="00D35358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</w:t>
      </w:r>
    </w:p>
    <w:p w:rsidR="009C6A6F" w:rsidRPr="00D35358" w:rsidRDefault="009C6A6F" w:rsidP="009C6A6F">
      <w:pPr>
        <w:rPr>
          <w:rFonts w:ascii="TH SarabunIT๙" w:hAnsi="TH SarabunIT๙" w:cs="TH SarabunIT๙"/>
          <w:b/>
          <w:bCs/>
          <w:sz w:val="60"/>
          <w:szCs w:val="60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                        </w:t>
      </w:r>
      <w:r w:rsidRPr="00D35358">
        <w:rPr>
          <w:rFonts w:ascii="TH SarabunIT๙" w:hAnsi="TH SarabunIT๙" w:cs="TH SarabunIT๙"/>
          <w:b/>
          <w:bCs/>
          <w:sz w:val="52"/>
          <w:szCs w:val="52"/>
          <w:cs/>
        </w:rPr>
        <w:t>โดย</w:t>
      </w:r>
    </w:p>
    <w:p w:rsidR="009C6A6F" w:rsidRPr="00D35358" w:rsidRDefault="009C6A6F" w:rsidP="009C6A6F">
      <w:pPr>
        <w:rPr>
          <w:rFonts w:ascii="TH SarabunIT๙" w:hAnsi="TH SarabunIT๙" w:cs="TH SarabunIT๙"/>
          <w:sz w:val="52"/>
          <w:szCs w:val="52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35358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บ้านใหม่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35358">
        <w:rPr>
          <w:rFonts w:ascii="TH SarabunIT๙" w:hAnsi="TH SarabunIT๙" w:cs="TH SarabunIT๙"/>
          <w:b/>
          <w:bCs/>
          <w:sz w:val="60"/>
          <w:szCs w:val="60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บ้านใหม่</w:t>
      </w:r>
      <w:r w:rsidRPr="00D35358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อำเภอปากพนัง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D35358">
        <w:rPr>
          <w:rFonts w:ascii="TH SarabunIT๙" w:hAnsi="TH SarabunIT๙" w:cs="TH SarabunIT๙"/>
          <w:b/>
          <w:bCs/>
          <w:sz w:val="60"/>
          <w:szCs w:val="60"/>
          <w:cs/>
        </w:rPr>
        <w:t>โทร/โทรสาร 075-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466231</w:t>
      </w: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Pr="00783B43" w:rsidRDefault="009C6A6F" w:rsidP="009C6A6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83B43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คำนำ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</w:p>
    <w:p w:rsidR="009C6A6F" w:rsidRPr="002160C5" w:rsidRDefault="009C6A6F" w:rsidP="009C6A6F">
      <w:pPr>
        <w:tabs>
          <w:tab w:val="left" w:pos="1418"/>
        </w:tabs>
        <w:spacing w:after="120" w:line="235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160C5">
        <w:rPr>
          <w:rFonts w:ascii="TH SarabunPSK" w:hAnsi="TH SarabunPSK" w:cs="TH SarabunPSK"/>
          <w:spacing w:val="-8"/>
          <w:sz w:val="32"/>
          <w:szCs w:val="32"/>
          <w:cs/>
        </w:rPr>
        <w:t>สถานการณ์และแนวโน้มสาธารณภัยของโลกและประเทศกำลังเผชิญกับปัญหาที่มีลักษณะเชื่อมโยงซับซ้อน ส่งผลกระทบต่อชีวิตและทรัพย์สินในวงกว้าง และมีแนวโน้มเพิ่มขึ้น เช่น การเปลี่ยนแปลงสภาพภูมิอากาศที่ทำให้เกิดภาวะลมฟ้าอากาศแปรปรวน ระดับน้ำทะเลของโลกสูงขึ้น เกิดภาวะแล้งจัด พายุหมุน การกัดเซาะชายฝั่งทะเล อุทกภัยขนาดใหญ่ ดินโคลนถล่ม น้ำป่าไหลหลาก โรคระบาด รวมทั้งการเกิดสาธารณภัยขนาดใหญ่ เป็นต้น นอกจากนี้  ยังมีภัยที่ไม่อ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าจคาดการณ์ได้ อาทิ แผ่นดินไหว ส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ิ</w:t>
      </w:r>
      <w:r w:rsidRPr="002160C5">
        <w:rPr>
          <w:rFonts w:ascii="TH SarabunPSK" w:hAnsi="TH SarabunPSK" w:cs="TH SarabunPSK"/>
          <w:spacing w:val="-8"/>
          <w:sz w:val="32"/>
          <w:szCs w:val="32"/>
          <w:cs/>
        </w:rPr>
        <w:t>นามิ ไฟป่าและหมอกควัน ซึ่งล้วนเป็นสาธารณภัยที่จะต้องเผชิญ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160C5">
        <w:rPr>
          <w:rFonts w:ascii="TH SarabunPSK" w:hAnsi="TH SarabunPSK" w:cs="TH SarabunPSK"/>
          <w:spacing w:val="-8"/>
          <w:sz w:val="32"/>
          <w:szCs w:val="32"/>
          <w:cs/>
        </w:rPr>
        <w:t>ในปัจจุบันและมีแนวโน้มมากขึ้นในอนาคต อันส่งผลกระทบทั้งด้านเศรษฐกิจ สังคม ทรัพยากรธรรมชาติและสิ่งแวดล้อม</w:t>
      </w:r>
      <w:r w:rsidRPr="002160C5">
        <w:rPr>
          <w:rFonts w:ascii="TH SarabunPSK" w:hAnsi="TH SarabunPSK" w:cs="TH SarabunPSK"/>
          <w:sz w:val="32"/>
          <w:szCs w:val="32"/>
          <w:cs/>
        </w:rPr>
        <w:t xml:space="preserve">องค์กรปกครองส่วนท้องถิ่นเป็นหน่วยงานที่มีความใกล้ชิดกับประชาชน และมีบทบาทภารกิจ   ในการให้ความช่วยเหลือและบรรเทาภัยในลำดับแรกก่อนที่หน่วยงานภายนอกจะเข้าไปให้ความช่วยเหลือ ประกอบกับพระราชบัญญัติป้องกันและบรรเทาสาธารณภัย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2550 </w:t>
      </w:r>
      <w:r w:rsidRPr="002160C5">
        <w:rPr>
          <w:rFonts w:ascii="TH SarabunPSK" w:hAnsi="TH SarabunPSK" w:cs="TH SarabunPSK"/>
          <w:sz w:val="32"/>
          <w:szCs w:val="32"/>
          <w:cs/>
        </w:rPr>
        <w:t>มาตรา 20 กำหนดให้องค์กรปกครองส่วนท้องถิ่นแห่งพื้นที่มีหน้าที่ป้องกันและบรรเทาสาธารณภัยในเขตท้องถิ่นของตน โดยมีผู้บริหารท้องถิ่นขององค์กรปกครองส่วนท้องถิ่นแห่งพื้นที่นั้นเป็นผู้รับผิดชอบในฐานะผู้อำนวยการท้องถิ่น และแผนการป้องกันและบรรเทาสาธารณภัยแห่งชาติ พ.ศ. 2564-2570 ได้กำหนดให้กองอำนวยการป้องกันและบรรเทาสาธารณภัยแห่งพื้นที่  ทำหน้าที่อำนวยการ ควบคุม ปฏิบัติการป้องกันและบรรเทา</w:t>
      </w:r>
      <w:r w:rsidRPr="002160C5">
        <w:rPr>
          <w:rFonts w:ascii="TH SarabunPSK" w:hAnsi="TH SarabunPSK" w:cs="TH SarabunPSK"/>
          <w:spacing w:val="-6"/>
          <w:sz w:val="32"/>
          <w:szCs w:val="32"/>
          <w:cs/>
        </w:rPr>
        <w:t>สาธารณภัย รวมทั้งจัดตั้งศูนย์ปฏิบัติการฉุกเฉินท้องถิ่นและเผชิญเหตุเมื่อเกิดสาธารณภัยขึ้น โดยมีผู้อำนวยการท้องถิ่น</w:t>
      </w:r>
      <w:r w:rsidRPr="002160C5">
        <w:rPr>
          <w:rFonts w:ascii="TH SarabunPSK" w:hAnsi="TH SarabunPSK" w:cs="TH SarabunPSK"/>
          <w:sz w:val="32"/>
          <w:szCs w:val="32"/>
          <w:cs/>
        </w:rPr>
        <w:t xml:space="preserve"> เป็นผู้ควบคุมและสั่งการเพื่อทำหน้าที่จัดการสาธารณภัยที่เกิดขึ้นจนกว่าสถานการณ์จะกลับเข้าสู่ภาวะปกติ พร้อมทั้งจัดทำแผนปฏิบัติการในการป้องกันและบรรเทาสาธารณภัยขององค์กรปกครองส่วนท้องถิ่น จึงถือเป็นภารกิจสำคัญขององค์กรปกครองส่วนท้องถิ่นที่จะต้องเตรียมความพร้อมในการป้องกันและบรรเทาสาธารณภัย </w:t>
      </w:r>
      <w:r w:rsidRPr="002160C5">
        <w:rPr>
          <w:rFonts w:ascii="TH SarabunPSK" w:hAnsi="TH SarabunPSK" w:cs="TH SarabunPSK"/>
          <w:spacing w:val="-6"/>
          <w:sz w:val="32"/>
          <w:szCs w:val="32"/>
          <w:cs/>
        </w:rPr>
        <w:t>รวมถึงการพัฒนาขีดความสามารถในการเผชิญเหตุและให้ความช่วยเหลือผู้ประสบภัย ภายหลังจากสถานการณ์สิ้นสุดลง</w:t>
      </w:r>
    </w:p>
    <w:p w:rsidR="009C6A6F" w:rsidRPr="002160C5" w:rsidRDefault="009C6A6F" w:rsidP="009C6A6F">
      <w:pPr>
        <w:tabs>
          <w:tab w:val="left" w:pos="1418"/>
        </w:tabs>
        <w:spacing w:line="235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  <w:t>ดังนั้น</w:t>
      </w:r>
      <w:r w:rsidRPr="002160C5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r w:rsidRPr="005134A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องค์การบริหารส่วนตำบลบ้านใหม่</w:t>
      </w:r>
      <w:r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Pr="002160C5">
        <w:rPr>
          <w:rFonts w:ascii="TH SarabunPSK" w:hAnsi="TH SarabunPSK" w:cs="TH SarabunPSK"/>
          <w:sz w:val="32"/>
          <w:szCs w:val="32"/>
          <w:cs/>
        </w:rPr>
        <w:t xml:space="preserve"> จึงได้จัดทำแผนปฏิบัติการในการป้องกันและบรรเทาสาธารณภัยขึ้นเพื่อเป็นแนวทางปฏิบัติในการเตรียมความพร้อม การแจ้งเตือนภัย และการดำเนินการช่วยเหลือให้แก่หน่วยงาน  ในระดับท้องถิ่นร่วมกับหน่วยงานต่าง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60C5">
        <w:rPr>
          <w:rFonts w:ascii="TH SarabunPSK" w:hAnsi="TH SarabunPSK" w:cs="TH SarabunPSK"/>
          <w:sz w:val="32"/>
          <w:szCs w:val="32"/>
          <w:cs/>
        </w:rPr>
        <w:t>ๆ ในพื้นที่รับผิดชอบและพื้นที่ข้างเคียง ตั้งแต่ก่อนเกิดภัย ขณะเกิดภัยและ</w:t>
      </w:r>
      <w:r w:rsidRPr="002160C5">
        <w:rPr>
          <w:rFonts w:ascii="TH SarabunPSK" w:hAnsi="TH SarabunPSK" w:cs="TH SarabunPSK"/>
          <w:spacing w:val="-12"/>
          <w:sz w:val="32"/>
          <w:szCs w:val="32"/>
          <w:cs/>
        </w:rPr>
        <w:t>ภายหลังเกิดภัย ถูกต้องตามกฎระเบียบที่เกี่ยวข้อง รวมทั้งมีความเชื่อมโยงกับแผนการป้องกันและบรรเทาสาธารณภัยอำเภอ</w:t>
      </w:r>
      <w:r w:rsidRPr="002160C5">
        <w:rPr>
          <w:rFonts w:ascii="TH SarabunPSK" w:hAnsi="TH SarabunPSK" w:cs="TH SarabunPSK"/>
          <w:sz w:val="32"/>
          <w:szCs w:val="32"/>
          <w:cs/>
        </w:rPr>
        <w:t xml:space="preserve"> พ.ศ. 2564</w:t>
      </w:r>
      <w:r>
        <w:rPr>
          <w:rFonts w:ascii="TH SarabunPSK" w:hAnsi="TH SarabunPSK" w:cs="TH SarabunPSK" w:hint="cs"/>
          <w:sz w:val="32"/>
          <w:szCs w:val="32"/>
          <w:cs/>
        </w:rPr>
        <w:t>-2570</w:t>
      </w:r>
      <w:r w:rsidRPr="002160C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60C5">
        <w:rPr>
          <w:rFonts w:ascii="TH SarabunPSK" w:hAnsi="TH SarabunPSK" w:cs="TH SarabunPSK"/>
          <w:sz w:val="32"/>
          <w:szCs w:val="32"/>
          <w:cs/>
        </w:rPr>
        <w:t>แผนการป้องกันและบรรเทาสาธารณภัยจังหวัด พ.ศ. 2564</w:t>
      </w:r>
      <w:r>
        <w:rPr>
          <w:rFonts w:ascii="TH SarabunPSK" w:hAnsi="TH SarabunPSK" w:cs="TH SarabunPSK" w:hint="cs"/>
          <w:sz w:val="32"/>
          <w:szCs w:val="32"/>
          <w:cs/>
        </w:rPr>
        <w:t>-2570</w:t>
      </w:r>
      <w:r w:rsidRPr="002160C5">
        <w:rPr>
          <w:rFonts w:ascii="TH SarabunPSK" w:hAnsi="TH SarabunPSK" w:cs="TH SarabunPSK"/>
          <w:sz w:val="32"/>
          <w:szCs w:val="32"/>
          <w:cs/>
        </w:rPr>
        <w:t xml:space="preserve"> และสอดคล้องกับแผนการป้องกันและบรรเทาสาธารณภัยแห่งชาติ พ.ศ. 2564-2570 และแผนต่าง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60C5">
        <w:rPr>
          <w:rFonts w:ascii="TH SarabunPSK" w:hAnsi="TH SarabunPSK" w:cs="TH SarabunPSK"/>
          <w:sz w:val="32"/>
          <w:szCs w:val="32"/>
          <w:cs/>
        </w:rPr>
        <w:t>ๆ ที่เกี่ยวข้อง เพื่อป้องกันและลดความสูญเสียต่อชีวิต และทรัพย์สิน รวมถึงผลกระทบทางเศรษฐกิจของประเทศอย่างมีประสิทธิภาพต่อไป</w:t>
      </w:r>
    </w:p>
    <w:p w:rsidR="009C6A6F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9C6A6F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9C6A6F" w:rsidRPr="002160C5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</w:t>
      </w:r>
      <w:r w:rsidRPr="002160C5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นายชาตรี  คงไสยะ</w:t>
      </w:r>
      <w:r w:rsidRPr="002160C5">
        <w:rPr>
          <w:rFonts w:ascii="TH SarabunPSK" w:hAnsi="TH SarabunPSK" w:cs="TH SarabunPSK"/>
          <w:sz w:val="32"/>
          <w:szCs w:val="32"/>
          <w:cs/>
        </w:rPr>
        <w:t>)</w:t>
      </w:r>
    </w:p>
    <w:p w:rsidR="009C6A6F" w:rsidRPr="005134A3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</w:r>
      <w:r w:rsidRPr="002160C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2160C5">
        <w:rPr>
          <w:rFonts w:ascii="TH SarabunPSK" w:hAnsi="TH SarabunPSK" w:cs="TH SarabunPSK"/>
          <w:b/>
          <w:bCs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บ้านใหม่</w:t>
      </w:r>
    </w:p>
    <w:p w:rsidR="009C6A6F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34A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ผู้อำนวยการท้องถิ่น</w:t>
      </w:r>
    </w:p>
    <w:p w:rsidR="009C6A6F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C6A6F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C6A6F" w:rsidRPr="005134A3" w:rsidRDefault="009C6A6F" w:rsidP="009C6A6F">
      <w:pPr>
        <w:spacing w:line="235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lastRenderedPageBreak/>
        <w:t>แผนเผชิญเหตุอุทกภัย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จังหวัดนครศรีธรรมราชปี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>ศูนย์เตรียมการป้องกันและบรรเทาสาธารณภัย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  <w:cs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ชุดที่</w:t>
      </w:r>
      <w:r w:rsidRPr="00D35358">
        <w:rPr>
          <w:rFonts w:ascii="TH SarabunIT๙" w:hAnsi="TH SarabunIT๙" w:cs="TH SarabunIT๙"/>
          <w:sz w:val="32"/>
          <w:szCs w:val="32"/>
        </w:rPr>
        <w:t xml:space="preserve">1  </w:t>
      </w:r>
      <w:r w:rsidRPr="00D35358">
        <w:rPr>
          <w:rFonts w:ascii="TH SarabunIT๙" w:hAnsi="TH SarabunIT๙" w:cs="TH SarabunIT๙"/>
          <w:sz w:val="32"/>
          <w:szCs w:val="32"/>
          <w:cs/>
        </w:rPr>
        <w:t>ของ 1 ชุด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หน้า 1   ของ  7  หน้า 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วันที่  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อ้างถึง 1.พระราชบัญญัติป้องกันและบรรเทาสาธารณภัย พ.ศ.2550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2.แผนการป้องกันและบรรเทาสาธารณภัยแห่งชาติ พ.ศ.2558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3.แผนการป้องกันและบรรเทาสาธารณภัยจังหวัดนครศรีธรรมราช พ.ศ.2558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br/>
      </w: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1.ข้อมูลพื้นฐานองค์การบริหารส่วนตำบล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องค์การบริหารส่วน</w:t>
      </w:r>
      <w:r w:rsidRPr="00D35358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บ้านใหม่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</w:t>
      </w:r>
      <w:r w:rsidRPr="00D35358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1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D35358">
        <w:rPr>
          <w:rFonts w:ascii="TH SarabunIT๙" w:hAnsi="TH SarabunIT๙" w:cs="TH SarabunIT๙"/>
          <w:sz w:val="32"/>
          <w:szCs w:val="32"/>
          <w:cs/>
        </w:rPr>
        <w:t>กิโลเมตรโดยแบ่งเขตการปกครอ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8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หมู่บ้าน ซึ่งมีอาณาเขตติดต่อดังนี้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-  ทิศเหนือ</w:t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จด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องค์การบริหารส่วน</w:t>
      </w:r>
      <w:r w:rsidRPr="00D35358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คลองกระบือ</w:t>
      </w:r>
    </w:p>
    <w:p w:rsidR="009C6A6F" w:rsidRPr="00D35358" w:rsidRDefault="009C6A6F" w:rsidP="009C6A6F">
      <w:pPr>
        <w:ind w:left="144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-  ทิศใต้  </w:t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จด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องค์การบริหารส่วน</w:t>
      </w:r>
      <w:r w:rsidRPr="00D35358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บาง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ศาลา</w:t>
      </w:r>
    </w:p>
    <w:p w:rsidR="009C6A6F" w:rsidRPr="00D35358" w:rsidRDefault="009C6A6F" w:rsidP="009C6A6F">
      <w:pPr>
        <w:ind w:left="144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-  ทิศตะวันออก</w:t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จด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องค์การบริหารส่วน</w:t>
      </w:r>
      <w:r w:rsidRPr="00D35358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หูล่อง</w:t>
      </w:r>
    </w:p>
    <w:p w:rsidR="009C6A6F" w:rsidRPr="00D35358" w:rsidRDefault="009C6A6F" w:rsidP="009C6A6F">
      <w:pPr>
        <w:ind w:left="144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-  ทิศตะวันตก  </w:t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จด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องค์การบริหารส่วน</w:t>
      </w:r>
      <w:r w:rsidRPr="00D35358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ป่าระกำ</w:t>
      </w:r>
    </w:p>
    <w:p w:rsidR="009C6A6F" w:rsidRPr="00D35358" w:rsidRDefault="009C6A6F" w:rsidP="009C6A6F">
      <w:pPr>
        <w:pStyle w:val="6"/>
        <w:ind w:firstLine="720"/>
        <w:jc w:val="left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เนื้อที่</w:t>
      </w:r>
    </w:p>
    <w:p w:rsidR="009C6A6F" w:rsidRPr="00D35358" w:rsidRDefault="009C6A6F" w:rsidP="009C6A6F">
      <w:pPr>
        <w:pStyle w:val="6"/>
        <w:ind w:firstLine="1134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th-TH"/>
        </w:rPr>
        <w:t>บ้านใหม่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  มีเนื้อที่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โดยประมาณ 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 2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th-TH"/>
        </w:rPr>
        <w:t>8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.87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ตารางกิโลเมตร 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 หรือคิดเป็น  1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th-TH"/>
        </w:rPr>
        <w:t>9</w:t>
      </w:r>
      <w:r w:rsidRPr="00D35358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,544  ไร่   </w:t>
      </w:r>
    </w:p>
    <w:p w:rsidR="009C6A6F" w:rsidRPr="00D35358" w:rsidRDefault="009C6A6F" w:rsidP="009C6A6F">
      <w:pPr>
        <w:pStyle w:val="7"/>
        <w:ind w:left="72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จำนวนหมู่บ้าน  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มีจำนวนหมู่บ้านในเขตองค์การบริหารส่วนตำบลเต็มพื้นที่ทั้ง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8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หมู่บ้านดังนี้   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หมู่ที่    1    ชื่อ    บ้าน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เกาะรุ้ง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หมู่ที่    2    ชื่อ    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เกาะรุ้ง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หมู่ที่    3    ชื่อ    บ้าน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บางไทรนนท์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หมู่ที่    4    ชื่อ    บ้านบาง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คุระ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5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ชื่อ    บ้าน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บาง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คุระ</w:t>
      </w:r>
    </w:p>
    <w:p w:rsidR="009C6A6F" w:rsidRPr="00CA17F6" w:rsidRDefault="009C6A6F" w:rsidP="009C6A6F">
      <w:pPr>
        <w:ind w:left="480" w:firstLine="720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6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ชื่อ    บ้าน</w:t>
      </w:r>
      <w:r>
        <w:rPr>
          <w:rFonts w:ascii="TH SarabunIT๙" w:hAnsi="TH SarabunIT๙" w:cs="TH SarabunIT๙" w:hint="cs"/>
          <w:sz w:val="32"/>
          <w:szCs w:val="32"/>
          <w:cs/>
        </w:rPr>
        <w:t>บางไผ่</w:t>
      </w:r>
    </w:p>
    <w:p w:rsidR="009C6A6F" w:rsidRDefault="009C6A6F" w:rsidP="009C6A6F">
      <w:pPr>
        <w:ind w:left="48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ชื่อ    บ้าน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บางหมัน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ชื่อ    บ้าน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ใหม่</w:t>
      </w: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C6A6F" w:rsidRPr="00D35358" w:rsidRDefault="009C6A6F" w:rsidP="009C6A6F">
      <w:pPr>
        <w:ind w:left="48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ประชากรทั้งสิ้น 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856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คน แยกเป็นชาย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,</w:t>
      </w:r>
      <w:r>
        <w:rPr>
          <w:rFonts w:ascii="TH SarabunIT๙" w:hAnsi="TH SarabunIT๙" w:cs="TH SarabunIT๙"/>
          <w:sz w:val="32"/>
          <w:szCs w:val="32"/>
        </w:rPr>
        <w:t>905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คน หญิง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>,</w:t>
      </w:r>
      <w:r>
        <w:rPr>
          <w:rFonts w:ascii="TH SarabunIT๙" w:hAnsi="TH SarabunIT๙" w:cs="TH SarabunIT๙"/>
          <w:sz w:val="32"/>
          <w:szCs w:val="32"/>
        </w:rPr>
        <w:t>951</w:t>
      </w:r>
      <w:r w:rsidRPr="00D3535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คน</w:t>
      </w:r>
    </w:p>
    <w:p w:rsidR="009C6A6F" w:rsidRPr="00D35358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(ข้อมูล  ณ  เดือน มกราคม 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)</w:t>
      </w:r>
    </w:p>
    <w:p w:rsidR="009C6A6F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>ชุดที่ 1   ของ  1 ชุด</w:t>
      </w:r>
    </w:p>
    <w:p w:rsidR="009C6A6F" w:rsidRPr="00D35358" w:rsidRDefault="009C6A6F" w:rsidP="009C6A6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หน้าที่2   ของ  7  หน้า     </w:t>
      </w:r>
    </w:p>
    <w:tbl>
      <w:tblPr>
        <w:tblW w:w="8034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70"/>
        <w:gridCol w:w="1080"/>
        <w:gridCol w:w="900"/>
        <w:gridCol w:w="1374"/>
        <w:gridCol w:w="1800"/>
      </w:tblGrid>
      <w:tr w:rsidR="009C6A6F" w:rsidRPr="00D35358" w:rsidTr="002E6656">
        <w:trPr>
          <w:cantSplit/>
          <w:trHeight w:val="221"/>
        </w:trPr>
        <w:tc>
          <w:tcPr>
            <w:tcW w:w="710" w:type="dxa"/>
            <w:vMerge w:val="restart"/>
            <w:vAlign w:val="center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หมู่ที่</w:t>
            </w:r>
          </w:p>
        </w:tc>
        <w:tc>
          <w:tcPr>
            <w:tcW w:w="2170" w:type="dxa"/>
            <w:vMerge w:val="restart"/>
            <w:vAlign w:val="center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ชื่อหมู่บ้าน</w:t>
            </w:r>
          </w:p>
        </w:tc>
        <w:tc>
          <w:tcPr>
            <w:tcW w:w="1080" w:type="dxa"/>
            <w:vMerge w:val="restart"/>
            <w:vAlign w:val="center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จำนวนครัวเรือน</w:t>
            </w:r>
          </w:p>
        </w:tc>
        <w:tc>
          <w:tcPr>
            <w:tcW w:w="2274" w:type="dxa"/>
            <w:gridSpan w:val="2"/>
            <w:vAlign w:val="center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จำนวนประชากร</w:t>
            </w:r>
          </w:p>
        </w:tc>
        <w:tc>
          <w:tcPr>
            <w:tcW w:w="1800" w:type="dxa"/>
            <w:vMerge w:val="restart"/>
            <w:vAlign w:val="center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รวม </w:t>
            </w:r>
          </w:p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(คน)</w:t>
            </w:r>
          </w:p>
        </w:tc>
      </w:tr>
      <w:tr w:rsidR="009C6A6F" w:rsidRPr="00D35358" w:rsidTr="002E6656">
        <w:trPr>
          <w:cantSplit/>
          <w:trHeight w:val="206"/>
        </w:trPr>
        <w:tc>
          <w:tcPr>
            <w:tcW w:w="710" w:type="dxa"/>
            <w:vMerge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0" w:type="dxa"/>
            <w:vMerge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9C6A6F" w:rsidRPr="00D35358" w:rsidRDefault="009C6A6F" w:rsidP="002E6656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ชาย (คน)</w:t>
            </w:r>
          </w:p>
        </w:tc>
        <w:tc>
          <w:tcPr>
            <w:tcW w:w="1374" w:type="dxa"/>
            <w:vAlign w:val="center"/>
          </w:tcPr>
          <w:p w:rsidR="009C6A6F" w:rsidRPr="00D35358" w:rsidRDefault="009C6A6F" w:rsidP="002E6656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หญิง (คน)</w:t>
            </w:r>
          </w:p>
        </w:tc>
        <w:tc>
          <w:tcPr>
            <w:tcW w:w="1800" w:type="dxa"/>
            <w:vMerge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1.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เกาะรุ้ง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177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285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291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576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2.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pStyle w:val="2"/>
              <w:jc w:val="left"/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เกาะรุ้ง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173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285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265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550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3.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บางไทรนนท์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139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235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234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469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4.</w:t>
            </w:r>
          </w:p>
        </w:tc>
        <w:tc>
          <w:tcPr>
            <w:tcW w:w="2170" w:type="dxa"/>
          </w:tcPr>
          <w:p w:rsidR="009C6A6F" w:rsidRPr="00CA17F6" w:rsidRDefault="009C6A6F" w:rsidP="002E6656">
            <w:pPr>
              <w:pStyle w:val="5"/>
              <w:ind w:left="0"/>
              <w:jc w:val="left"/>
              <w:rPr>
                <w:rFonts w:ascii="TH SarabunIT๙" w:hAnsi="TH SarabunIT๙" w:cs="TH SarabunIT๙"/>
                <w:b w:val="0"/>
                <w:bCs w:val="0"/>
                <w:cs/>
                <w:lang w:val="th-TH"/>
              </w:rPr>
            </w:pPr>
            <w:r w:rsidRPr="00CA17F6">
              <w:rPr>
                <w:rFonts w:ascii="TH SarabunIT๙" w:hAnsi="TH SarabunIT๙" w:cs="TH SarabunIT๙"/>
                <w:b w:val="0"/>
                <w:bCs w:val="0"/>
                <w:cs/>
              </w:rPr>
              <w:t>บ้านบาง</w:t>
            </w:r>
            <w:r w:rsidRPr="00CA17F6">
              <w:rPr>
                <w:rFonts w:ascii="TH SarabunIT๙" w:hAnsi="TH SarabunIT๙" w:cs="TH SarabunIT๙" w:hint="cs"/>
                <w:b w:val="0"/>
                <w:bCs w:val="0"/>
                <w:cs/>
                <w:lang w:val="th-TH"/>
              </w:rPr>
              <w:t>คุระ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153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234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259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493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5.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คุระ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155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263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277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540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6.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บางไผ่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78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148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140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288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7.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บางหมัน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106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174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189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363</w:t>
            </w:r>
          </w:p>
        </w:tc>
      </w:tr>
      <w:tr w:rsidR="009C6A6F" w:rsidRPr="00D35358" w:rsidTr="002E6656">
        <w:trPr>
          <w:trHeight w:val="363"/>
        </w:trPr>
        <w:tc>
          <w:tcPr>
            <w:tcW w:w="71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8.</w:t>
            </w:r>
          </w:p>
        </w:tc>
        <w:tc>
          <w:tcPr>
            <w:tcW w:w="21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ใหม่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189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281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296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577</w:t>
            </w:r>
          </w:p>
        </w:tc>
      </w:tr>
      <w:tr w:rsidR="009C6A6F" w:rsidRPr="00D35358" w:rsidTr="002E6656">
        <w:trPr>
          <w:cantSplit/>
          <w:trHeight w:val="363"/>
        </w:trPr>
        <w:tc>
          <w:tcPr>
            <w:tcW w:w="2880" w:type="dxa"/>
            <w:gridSpan w:val="2"/>
          </w:tcPr>
          <w:p w:rsidR="009C6A6F" w:rsidRPr="00D35358" w:rsidRDefault="009C6A6F" w:rsidP="002E6656">
            <w:pPr>
              <w:pStyle w:val="1"/>
              <w:rPr>
                <w:rFonts w:ascii="TH SarabunIT๙" w:hAnsi="TH SarabunIT๙" w:cs="TH SarabunIT๙"/>
                <w:b/>
                <w:bCs/>
                <w:cs/>
              </w:rPr>
            </w:pPr>
            <w:r w:rsidRPr="00D35358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8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</w:t>
            </w:r>
            <w:r w:rsidRPr="00D353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170</w:t>
            </w:r>
          </w:p>
        </w:tc>
        <w:tc>
          <w:tcPr>
            <w:tcW w:w="9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</w:t>
            </w:r>
            <w:r w:rsidRPr="00D353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,9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05</w:t>
            </w:r>
          </w:p>
        </w:tc>
        <w:tc>
          <w:tcPr>
            <w:tcW w:w="137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</w:t>
            </w:r>
            <w:r w:rsidRPr="00D353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951</w:t>
            </w:r>
          </w:p>
        </w:tc>
        <w:tc>
          <w:tcPr>
            <w:tcW w:w="1800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3</w:t>
            </w:r>
            <w:r w:rsidRPr="00D353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,85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6</w:t>
            </w:r>
          </w:p>
        </w:tc>
      </w:tr>
    </w:tbl>
    <w:p w:rsidR="009C6A6F" w:rsidRPr="00D35358" w:rsidRDefault="009C6A6F" w:rsidP="009C6A6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ที่มา : งานทะเบียนราษฎร์และบัตร อำเภอปากพนัง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i/>
          <w:iCs/>
          <w:cs/>
        </w:rPr>
        <w:t>2.สถานการณ์เสี่ยง</w:t>
      </w:r>
      <w:r w:rsidRPr="00D35358">
        <w:rPr>
          <w:rFonts w:ascii="TH SarabunIT๙" w:hAnsi="TH SarabunIT๙" w:cs="TH SarabunIT๙"/>
          <w:b/>
          <w:bCs/>
          <w:cs/>
        </w:rPr>
        <w:t>ภัยขององค์การบริหารส่วนตำบล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บ้านใหม่</w:t>
      </w:r>
    </w:p>
    <w:p w:rsidR="009C6A6F" w:rsidRPr="00D35358" w:rsidRDefault="009C6A6F" w:rsidP="009C6A6F">
      <w:pPr>
        <w:pStyle w:val="a5"/>
        <w:tabs>
          <w:tab w:val="clear" w:pos="1134"/>
          <w:tab w:val="left" w:pos="567"/>
        </w:tabs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สถิติการอุทกภัย/วาตภัย/ลมกรรโชกแรง 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</w:p>
    <w:p w:rsidR="009C6A6F" w:rsidRPr="00D35358" w:rsidRDefault="009C6A6F" w:rsidP="009C6A6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จากการเก็บข้อมูลเหตุเรื่องราวร้องทุกข์ ของประชาชนในพื้นที่  และการติดตามการเกิดขึ้นของสาธารณภัยในเขตพื้นที่ขององค์การบริหารส่วนตำบล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tbl>
      <w:tblPr>
        <w:tblpPr w:leftFromText="180" w:rightFromText="180" w:vertAnchor="text" w:horzAnchor="margin" w:tblpXSpec="center" w:tblpY="131"/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3153"/>
        <w:gridCol w:w="851"/>
        <w:gridCol w:w="1984"/>
        <w:gridCol w:w="851"/>
        <w:gridCol w:w="1984"/>
      </w:tblGrid>
      <w:tr w:rsidR="009C6A6F" w:rsidRPr="00D35358" w:rsidTr="002E6656">
        <w:tc>
          <w:tcPr>
            <w:tcW w:w="3153" w:type="dxa"/>
            <w:vMerge w:val="restart"/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ชื่อสาธารณภัย</w:t>
            </w:r>
          </w:p>
        </w:tc>
        <w:tc>
          <w:tcPr>
            <w:tcW w:w="2835" w:type="dxa"/>
            <w:gridSpan w:val="2"/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พ.ศ.๒๕๕๙</w:t>
            </w:r>
          </w:p>
        </w:tc>
        <w:tc>
          <w:tcPr>
            <w:tcW w:w="2835" w:type="dxa"/>
            <w:gridSpan w:val="2"/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พ.ศ.๒๕๖๐</w:t>
            </w:r>
          </w:p>
        </w:tc>
      </w:tr>
      <w:tr w:rsidR="009C6A6F" w:rsidRPr="00D35358" w:rsidTr="002E6656">
        <w:tc>
          <w:tcPr>
            <w:tcW w:w="3153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ประมาณการมูลค่าความเสียหาย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ประมาณการมูลค่าความเสียหาย</w:t>
            </w:r>
          </w:p>
        </w:tc>
      </w:tr>
      <w:tr w:rsidR="009C6A6F" w:rsidRPr="00D35358" w:rsidTr="002E6656">
        <w:tc>
          <w:tcPr>
            <w:tcW w:w="3153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ภัยแล้ง/การขาดแคลนน้ำ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C6A6F" w:rsidRPr="00D35358" w:rsidTr="002E6656">
        <w:tc>
          <w:tcPr>
            <w:tcW w:w="3153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อุทกภัย/น้ำท่วม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,๐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,๐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  <w:tr w:rsidR="009C6A6F" w:rsidRPr="00D35358" w:rsidTr="002E6656">
        <w:tc>
          <w:tcPr>
            <w:tcW w:w="3153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วาตภัย/ภัยจากพายุ ลมกรรโชกแรง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๘๐,๖๖๘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๙๐,๐๑๖</w:t>
            </w:r>
          </w:p>
        </w:tc>
      </w:tr>
      <w:tr w:rsidR="009C6A6F" w:rsidRPr="00D35358" w:rsidTr="002E6656">
        <w:tc>
          <w:tcPr>
            <w:tcW w:w="3153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อัคคีภัย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sz w:val="16"/>
          <w:szCs w:val="16"/>
        </w:rPr>
      </w:pP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>การประเมินความเสี่ยงภัยประเมินช่วงเวลาที่เกิดสถานการณ์ความเสี่ยงภัยในพื้นที่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บ้านใหม่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3686"/>
        <w:gridCol w:w="2434"/>
        <w:gridCol w:w="3118"/>
      </w:tblGrid>
      <w:tr w:rsidR="009C6A6F" w:rsidRPr="00D35358" w:rsidTr="002E6656">
        <w:tc>
          <w:tcPr>
            <w:tcW w:w="3686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ชื่อภัยสาธารณะ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ช่วงเวลาที่เกิด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6E6E6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พื้นที่เสี่ยงภัย</w:t>
            </w:r>
          </w:p>
        </w:tc>
      </w:tr>
      <w:tr w:rsidR="009C6A6F" w:rsidRPr="00D35358" w:rsidTr="002E6656">
        <w:tc>
          <w:tcPr>
            <w:tcW w:w="3686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3686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อุกทกภัย/น้ำท่วม</w:t>
            </w:r>
          </w:p>
        </w:tc>
        <w:tc>
          <w:tcPr>
            <w:tcW w:w="243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ก.พ., พ.ค.,มิ.ย., ก.ค.</w:t>
            </w:r>
          </w:p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ก.ย.,  ธ.ค.</w:t>
            </w:r>
          </w:p>
        </w:tc>
        <w:tc>
          <w:tcPr>
            <w:tcW w:w="3118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พื้นที่ทุกหมู่บ้าน</w:t>
            </w:r>
          </w:p>
        </w:tc>
      </w:tr>
      <w:tr w:rsidR="009C6A6F" w:rsidRPr="00D35358" w:rsidTr="002E6656">
        <w:tc>
          <w:tcPr>
            <w:tcW w:w="3686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วาตภัย/ภัยจากพายุ ลมกรรโชกแรง</w:t>
            </w:r>
          </w:p>
        </w:tc>
        <w:tc>
          <w:tcPr>
            <w:tcW w:w="243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- กรกฎาคม</w:t>
            </w:r>
          </w:p>
        </w:tc>
        <w:tc>
          <w:tcPr>
            <w:tcW w:w="3118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๑,๓,๔,๖,๗</w:t>
            </w:r>
          </w:p>
        </w:tc>
      </w:tr>
      <w:tr w:rsidR="009C6A6F" w:rsidRPr="00D35358" w:rsidTr="002E6656">
        <w:tc>
          <w:tcPr>
            <w:tcW w:w="3686" w:type="dxa"/>
            <w:shd w:val="clear" w:color="auto" w:fill="FFFFFF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4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shd w:val="clear" w:color="auto" w:fill="FFFFFF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>ชุดที่ 1 ของ 1 ชุด</w:t>
      </w: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หน้าที่3 ของ 7  หน้า   </w:t>
      </w:r>
    </w:p>
    <w:p w:rsidR="009C6A6F" w:rsidRPr="00D35358" w:rsidRDefault="009C6A6F" w:rsidP="009C6A6F">
      <w:pPr>
        <w:ind w:left="36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3.ขั้นตอนการปฏิบัติ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>ขั้นตอนด้านการเตรียมการ (ก่อนเกิดภัย)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สำรวจพื้นที่เสี่ยงภัย  เช่น บริเวณที่น้ำท่วมประจำ   ถนนหรือสะพานที่อาจจะถูกน้ำพัดพังพื้นที่ทำการเกษตร  บ่อปลา   สัตว์เลี้ยง  ไว้เป็นการล่วงหน้า  และหามาตรการในการป้องกันหากเกินขีดความสามารถให้รายงานองค์การบริหารส่วนตำบลปากพนังฝั่งตะวันออก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</w:rPr>
        <w:tab/>
      </w:r>
      <w:r w:rsidRPr="00D35358">
        <w:rPr>
          <w:rFonts w:ascii="TH SarabunIT๙" w:hAnsi="TH SarabunIT๙" w:cs="TH SarabunIT๙"/>
          <w:cs/>
        </w:rPr>
        <w:t>-  แจ้งเตือนภัยให้ราษฎร  โดยเฉพาะผู้อยู่อาศัยในพื้นที่เสี่ยงภัยทราบล่วงหน้าถึงสถานการณ์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cs/>
        </w:rPr>
        <w:tab/>
        <w:t>-  จัดเตรียมอุปกรณ์  เครื่องมือ  เครื่องใช้ในการป้องกันอุทกภัยไว้ให้พร้อม  เช่น เครื่องสูบน้ำ กระสอบทราย  เป็นต้น</w:t>
      </w:r>
      <w:r w:rsidRPr="00D35358">
        <w:rPr>
          <w:rFonts w:ascii="TH SarabunIT๙" w:hAnsi="TH SarabunIT๙" w:cs="TH SarabunIT๙"/>
          <w:b/>
          <w:bCs/>
          <w:cs/>
        </w:rPr>
        <w:tab/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 xml:space="preserve">    ขั้นตอนด้านการปฏิบัติเมื่อเกิดภัย(ขณะเกิดภัย)</w:t>
      </w:r>
    </w:p>
    <w:p w:rsidR="009C6A6F" w:rsidRPr="00D35358" w:rsidRDefault="009C6A6F" w:rsidP="009C6A6F">
      <w:pPr>
        <w:pStyle w:val="a5"/>
        <w:ind w:left="720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 -  รับปัญหาความต้องการของราษฎรที่ประสบอุทกภัย  และให้การบรรเทาช่วยเหลือผู้ประสบภัย</w:t>
      </w:r>
    </w:p>
    <w:p w:rsidR="009C6A6F" w:rsidRPr="00D35358" w:rsidRDefault="009C6A6F" w:rsidP="009C6A6F">
      <w:pPr>
        <w:pStyle w:val="a5"/>
        <w:ind w:left="720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     เบื้องต้น แล้วรายงานให้องค์การบริหารส่วนตำบล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ทราบ  </w:t>
      </w:r>
    </w:p>
    <w:p w:rsidR="009C6A6F" w:rsidRPr="00D35358" w:rsidRDefault="009C6A6F" w:rsidP="009C6A6F">
      <w:pPr>
        <w:pStyle w:val="a5"/>
        <w:ind w:left="720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 -  สำรวจความเสียหายเพื่อขอรับการช่วยเหลือเช่น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ความเสียหายสิ่งสาธารณประโยชน์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ความเสียหายด้านชีวิตและทรัพย์สิน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 ความเสียหายด้านการเกษตร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ความเสียหายด้านปศุสัตว์และประมง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 xml:space="preserve">-ความเสียหายด้านอื่น ๆ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ขั้นตอนด้านการให้ความช่วยเหลือ และฟื้นฟูบูรณะ (หลังเกิดภัย)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บรรเทาทุกข์แก่ผู้ประสบสาธารณภัย  เช่น  การแจกจ่ายเครื่องอุปโภค บริโภค  การให้การดูแลด้านสุขภาพ  การแจกจ่ายยารักษาโรค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เตรียมการบูรณะฟื้นฟูหลังการเกิดสาธารณภัยในความเสียหาย ๆ ด้าน  โดยพิจารณาจากความต้องการของผู้ประสบสาธารณภัย  และเตรียมการให้ความช่วยเหลือโดยทันทีหลังน้ำลด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>4</w:t>
      </w:r>
      <w:r w:rsidRPr="00D35358">
        <w:rPr>
          <w:rFonts w:ascii="TH SarabunIT๙" w:hAnsi="TH SarabunIT๙" w:cs="TH SarabunIT๙"/>
          <w:b/>
          <w:bCs/>
          <w:cs/>
        </w:rPr>
        <w:t>.ระดับความรุนแรงของอุทกภัย/วาตภัย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              - ระดับ 1 หมายถึง ความรุนแรงเล็กน้อยถึงปานกลาง ศูนย์ป้องกันภัยองค์การบริหารส่วนตำบล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 สามารถคุมสถานการณ์ได้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              - ระดับ 2 หมายถึง ความรุนแรงมาก ต้องอาศัยการสนับสนุนช่วยเหลือหน่วยงานราชการใน  อำเภอปากพนัง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cs/>
        </w:rPr>
      </w:pPr>
      <w:r w:rsidRPr="00D35358">
        <w:rPr>
          <w:rFonts w:ascii="TH SarabunIT๙" w:hAnsi="TH SarabunIT๙" w:cs="TH SarabunIT๙"/>
          <w:cs/>
        </w:rPr>
        <w:t xml:space="preserve">                 - ระดับ 3 หมายถึง ความรุนแรงสูงมาก ต้องระดมความช่วยเหลือจากทุกส่วนราชการในจังหวัด</w:t>
      </w:r>
    </w:p>
    <w:p w:rsidR="009C6A6F" w:rsidRPr="00D35358" w:rsidRDefault="009C6A6F" w:rsidP="009C6A6F">
      <w:pPr>
        <w:widowControl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5.การอพยพประชาชน</w:t>
      </w:r>
    </w:p>
    <w:p w:rsidR="009C6A6F" w:rsidRPr="00D35358" w:rsidRDefault="009C6A6F" w:rsidP="009C6A6F">
      <w:pPr>
        <w:widowControl w:val="0"/>
        <w:ind w:left="126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- การจัดลำดับความสำคัญของการอพยพ ให้จัดแบ่งประเภทของบุคคลตามลำดับเร่งด่วน ดังนี้</w:t>
      </w:r>
    </w:p>
    <w:p w:rsidR="009C6A6F" w:rsidRPr="00D35358" w:rsidRDefault="009C6A6F" w:rsidP="009C6A6F">
      <w:pPr>
        <w:widowControl w:val="0"/>
        <w:numPr>
          <w:ilvl w:val="3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สตรี เด็ก คนชรา คนพิการ และผู้ป่วยทุพพลภาพ</w:t>
      </w:r>
    </w:p>
    <w:p w:rsidR="009C6A6F" w:rsidRPr="00D35358" w:rsidRDefault="009C6A6F" w:rsidP="009C6A6F">
      <w:pPr>
        <w:widowControl w:val="0"/>
        <w:numPr>
          <w:ilvl w:val="3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บุคคลที่ไม่มีความจำเป็นในการปฏิบัติการในพื้นที่</w:t>
      </w:r>
    </w:p>
    <w:p w:rsidR="009C6A6F" w:rsidRPr="00D35358" w:rsidRDefault="009C6A6F" w:rsidP="009C6A6F">
      <w:pPr>
        <w:widowControl w:val="0"/>
        <w:ind w:left="126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- การจัดเตรียมพื้นที่อพยพ ให้จัดเตรียมพื้นที่รับการอพยพไว้ล่วงหน้า ตามลักษณะความจำเป็น ดังนี้</w:t>
      </w: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ห่างจากพื้นที่รบกวนหรืออันตราย</w:t>
      </w:r>
    </w:p>
    <w:p w:rsidR="009C6A6F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ไม่กีดขวางหรือเหนี่ยวรั้งการปฏิบัติการทางทหาร</w:t>
      </w:r>
    </w:p>
    <w:p w:rsidR="009C6A6F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>ชุดที่ 1  ของ 1 ชุด</w:t>
      </w:r>
    </w:p>
    <w:p w:rsidR="009C6A6F" w:rsidRPr="00D35358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หน้าที่ 4 ของ 7  หน้า </w:t>
      </w:r>
    </w:p>
    <w:p w:rsidR="009C6A6F" w:rsidRPr="00D35358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เป็นพื้นที่ที่สามารถจัดการด้านสุขลักษณะได้</w:t>
      </w:r>
    </w:p>
    <w:p w:rsidR="009C6A6F" w:rsidRPr="00D35358" w:rsidRDefault="009C6A6F" w:rsidP="009C6A6F">
      <w:pPr>
        <w:widowControl w:val="0"/>
        <w:ind w:left="1800"/>
        <w:jc w:val="thaiDistribute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๔)  มีความสะดวกในเส้นทางคมนาคมมีสิ่งอำนวยความสะดวกและระบบสาธารณูปโภคตามสมควร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บัญชีพื้นที่เสี่ยงภัยองค์การบริหารส่วนตำบล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และจุดรองรับการอพยพ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ประกอบแผนเผชิญอุทกภัย/วาตภัย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134"/>
        <w:gridCol w:w="1134"/>
        <w:gridCol w:w="2551"/>
        <w:gridCol w:w="1134"/>
        <w:gridCol w:w="1844"/>
      </w:tblGrid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จุดรองรับการอพยพ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ระยะทางกม.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ประเภทการเสี่ยงภัย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1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177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576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2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173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3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บางไทรนนท์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469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4  </w:t>
            </w:r>
            <w:r w:rsidRPr="0091123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</w:t>
            </w:r>
            <w:r w:rsidRPr="0091123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153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493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1123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</w:t>
            </w:r>
            <w:r w:rsidRPr="0091123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540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บางไผ่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ศาลาวัดบางหมัน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บางหมัน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363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ศาลาวัดบางหมัน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ใหม่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189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577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ศาลาวัดบ้านใหม่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อุทกภัย , วาตภัย</w:t>
            </w:r>
          </w:p>
        </w:tc>
      </w:tr>
    </w:tbl>
    <w:p w:rsidR="009C6A6F" w:rsidRPr="00D35358" w:rsidRDefault="009C6A6F" w:rsidP="009C6A6F">
      <w:pPr>
        <w:spacing w:before="320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6.การฟื้นฟูบูรณะ</w:t>
      </w:r>
    </w:p>
    <w:p w:rsidR="009C6A6F" w:rsidRPr="00D35358" w:rsidRDefault="009C6A6F" w:rsidP="009C6A6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การฟื้นฟูบูรณะภายหลังที่ภัยได้ยุติลงหรือผ่านพ้นไปแล้ว เป็นการดำเนินการทั้งปวง  เพื่อช่วยเหลือบรรเทาอันตราย  ซ่อมแซมสิ่งที่ชำรุดเสียหายให้กลับคืนสู่สภาพเดิม  เป็นหน้าที่  ความรับผิดชอบของส่วนราชการทุกส่วน ตลอดจนบุคคลที่อยู่ในราชอาณาจักร เพื่อเป็นการสร้างขวัญและกำลังใจของประชาชนให้กลับคืนสู่สภาพปกติ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7.การสื่อสาร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การสื่อสารกับองค์การบริหารส่วนตำบล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บ้านใหม่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การติดต่อสื่อสาร  การแจ้งเหตุภัยพิบัติ  หรือสาธารณภัยสามารถแจ้งเหตุได้ทั้งทางโทรศัพท์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ชุดที่ 1  ของ  1 ชุด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  <w:cs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หน้าที่ 5 ของ  7 หน้า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การติดต่อสื่อสารด้วยโทรศัพท์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990"/>
        <w:gridCol w:w="2136"/>
        <w:gridCol w:w="2126"/>
      </w:tblGrid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ชื่อ-หน่วยงาน-บุคคล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หมายเลขมือถือ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บ้านใหม่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088-3809435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083-1721460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081-2715181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081-1247214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083-0310378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088-7895199</w:t>
            </w:r>
          </w:p>
        </w:tc>
      </w:tr>
    </w:tbl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บัญชียานพาหนะ เครื่องมือ  วัสดุอุปกรณ์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ประกอบแผนเผชิญอุทกภัย/วาตภัย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2758"/>
        <w:gridCol w:w="1846"/>
        <w:gridCol w:w="1825"/>
        <w:gridCol w:w="1674"/>
      </w:tblGrid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ใช้ได้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ใช้ไม่ได้</w:t>
            </w:r>
          </w:p>
        </w:tc>
      </w:tr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รถยนต์ส่วนกลาง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 คัน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พยาบาลฉุกเฉิน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1คัน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ป้ายไฟจราจร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4ชุด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460DA4" w:rsidRDefault="009C6A6F" w:rsidP="009C6A6F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อ้างอิงจากแผนป้องกันและบรรเทาสาธารณภัย                                       หน้าที่  7</w:t>
      </w: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ชุดที่ 1 ของ 1 ชุด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หน้าที่6  ของ 7 หน้า      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บัญชีหน่วยงานราชการ ในการติดต่อสื่อสาร ประกอบแผนเผชิญเหตุอุทกภัย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6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555"/>
        <w:gridCol w:w="2268"/>
        <w:gridCol w:w="1133"/>
      </w:tblGrid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หน่วยงานราชการในการติดต่อประสานงาน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สำนักงานป้องกันและบรรเทาสาธารณภัยจังหวัดนครศรีธรรมราช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</w:t>
            </w: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358440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ที่ทำการปกครองจังหวัดนครศรีธรรมราช(กลุ่มงานความมั่นคง)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075 -345310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กองบัญชาการกองทัพภาคที่4ค่ายวชิราวุธ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075 -383444-59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กองบัญชาการมณฑลทหารบกที่41ค่ายวชิราวุธ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075 -383427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สำนักงานสาธารณสุขจังหวัดนครศรีธรรมราช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075 -343429-10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สำนักงานพัฒนาสังคมและความมั่นคงของมนุษย์จังหวัดนครศรีธรรมราช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075 -353165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สำนักงานปศุสัตว์จังหวัดนครศรีธรรมราช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075 -356245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สำนักงานการไฟฟ้าส่วนภูมิภาคจังหวัดนครศรีธรรมราช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075 -356044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สำนักงานประชาสัมพันธ์จังหวัดนครศรีธรรมราช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075 -356204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สำนักงานโยธา</w:t>
            </w:r>
            <w:proofErr w:type="spellStart"/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ธิ</w:t>
            </w:r>
            <w:proofErr w:type="spellEnd"/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การและผังเมืองจังหวัดนครศรีธรรมราช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075 -340473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สำนักงานเหล่ากาชาดจังหวัดนครศรีธรรมราช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075 -320884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สำนักชลประทานที่ 15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075 -443150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สำนักงานทางหลวงชนบทจังหวัดนครศรีธรรมราช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075 -378795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กองบังคับการตำรวจภูธรจังหวัดนครศรีธรรมราช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075 -356018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สถานีอุตุนิยมวิทยาจังหวัดนครศรีธรรมราช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075 -348107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075 -340157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การไฟฟ้าส่วนภูมิภาคอำเภอปากพนัง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075 -517815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ที่ว่าการอำเภอหัวไทร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075 -389435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075 -517399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ที่ว่าการอำเภอเชียรใหญ่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075 -386065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ที่ว่าการอำเภอเฉลิมพระเกียรติ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075 -386181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กองร้อยอาสาสมัครรักษาดินแดน 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075 -517821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ศูนย์อาสาสมัครป้องกันภัยฝ่ายพลเรือนอำเภอปากพนัง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075 -517821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075 -517397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สถานีตำรวจภูธรหัวไทร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075 -389389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สถานีตำรวจภูธรเชียรใหญ่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075 -386122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สถานีตำรวจภูธรเฉลิมพระเกียรติ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075 -348319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075 -345540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A6F" w:rsidRPr="00D35358" w:rsidRDefault="009C6A6F" w:rsidP="009C6A6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right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ชุดที่ 1  ของ1 ชุด</w:t>
      </w:r>
    </w:p>
    <w:p w:rsidR="009C6A6F" w:rsidRPr="00D35358" w:rsidRDefault="009C6A6F" w:rsidP="009C6A6F">
      <w:pPr>
        <w:tabs>
          <w:tab w:val="left" w:pos="1134"/>
        </w:tabs>
        <w:jc w:val="right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หน้า 7  ของ   7  หน้า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670"/>
        <w:gridCol w:w="2407"/>
        <w:gridCol w:w="1279"/>
      </w:tblGrid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หน่วยงานราชการในการติดต่อประสานงาน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เทศบาลเมืองปากพนัง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075 -517266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เทศบาลตำบลเชียรใหญ่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075 -386038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เทศบาลตำบลหัวไทร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075 -389504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เทศบาลตำบลบางจาก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075 -399511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เทศบาลตำบลชะเมา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075 -348804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เทศบาลตำบลเกาะทวด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075 -350790-1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เทศบาลตำบลเกาะเพชร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075 -386222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075 -399283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องค์การบริหารส่วนตำบลคลองกระบือ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075 -370038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องค์การบริหารส่วนตำบลบ้านใหม่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075 -348173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องค์การบริหารส่วนตำบลบางศาลา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075 -350792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องค์การบริหารส่วนตำบลหูล่อง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075 -416109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องค์การบริหารส่วนตำบลบ้านเพิง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075 -518322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องค์การบริหารส่วนตำบลท่าพญา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075 -470931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องค์การบริหารส่วนตำบลปากแพรก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075 -349058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องค์การบริหารส่วนตำบลขนาบนาก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075 -350841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องค์การบริหารส่วนตำบลแหลมตะลุมพุก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075 -349254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องค์การบริหารส่วนตำบลปากพนังฝั่งตะวันออก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075 -518418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องค์การบริหารส่วนตำบลปากพนังฝั่งตะวันตก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075 -370403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องค์การบริหารส่วนตำบลป่าระกำ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075 -348308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โรงพยาบาลปากพนัง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075 -517019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โรงพยาบาลหัวไทร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075 -388388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โรงพยาบาลเชียรใหญ่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075 -381011-4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โรงพยาบาลชะอวด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075 -331024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โรงพยาบาลค่ายวชิราวุธ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075 -383322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โรงพยาบาลมหาราชนครศรีธรรมราช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075 -340250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(นาย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ชาตรี  คงไสยะ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             นายกองค์การบริหารส่วนตำบล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บ้านใหม่</w:t>
      </w: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การจัดองค์กรและกำหนดผู้รับผิดชอบ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>4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.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1   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องค์กรปฏิบัติ</w:t>
      </w:r>
    </w:p>
    <w:p w:rsidR="009C6A6F" w:rsidRPr="00D35358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>ศูนย์เตรียมความพร้อมป้องกันและแก้ไขปัญหาอุทกภัย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มีนายกองค์การบริหารส่วนตำบลเป็นประธาน   ปลัดองค์การบริหารส่วนตำบลเป็นเลขานุการ และมีกำนัน  ผู้ใหญ่บ้าน  และภาคเอกชนในพื้นที่ร่วมปฏิบัติงาน รับผิดชอบในการป้องกันและบรรเทาสาธารณภัยในเขตองค์การบริหารส่วนตำบล  และเป็นหน่วยเผชิญเหตุเมื่อเกิดภัยพิบัติในเขตพื้นที่ซึ่งมีศักยภาพดังนี้</w:t>
      </w:r>
    </w:p>
    <w:p w:rsidR="009C6A6F" w:rsidRPr="00D35358" w:rsidRDefault="009C6A6F" w:rsidP="009C6A6F">
      <w:pPr>
        <w:pStyle w:val="8"/>
        <w:rPr>
          <w:rFonts w:ascii="TH SarabunIT๙" w:eastAsia="Angsana New" w:hAnsi="TH SarabunIT๙" w:cs="TH SarabunIT๙"/>
          <w:b/>
          <w:bCs/>
          <w:i w:val="0"/>
          <w:iCs w:val="0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i w:val="0"/>
          <w:iCs w:val="0"/>
          <w:sz w:val="32"/>
          <w:szCs w:val="32"/>
          <w:cs/>
        </w:rPr>
        <w:tab/>
        <w:t>ก. ศักยภาพขององค์การบริหารส่วนตำบล</w:t>
      </w:r>
    </w:p>
    <w:p w:rsidR="009C6A6F" w:rsidRPr="00D35358" w:rsidRDefault="009C6A6F" w:rsidP="009C6A6F">
      <w:pPr>
        <w:ind w:left="420"/>
        <w:rPr>
          <w:rFonts w:ascii="TH SarabunIT๙" w:eastAsia="Angsana New" w:hAnsi="TH SarabunIT๙" w:cs="TH SarabunIT๙"/>
          <w:sz w:val="32"/>
          <w:szCs w:val="32"/>
          <w:cs/>
        </w:rPr>
      </w:pP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. จำนวนบุคลากร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รวม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0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คน</w:t>
      </w:r>
    </w:p>
    <w:p w:rsidR="009C6A6F" w:rsidRPr="00D35358" w:rsidRDefault="009C6A6F" w:rsidP="009C6A6F">
      <w:pPr>
        <w:ind w:left="420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- ตำแหน่ง  สำนักงานปลัด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    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>1</w:t>
      </w:r>
      <w:r>
        <w:rPr>
          <w:rFonts w:ascii="TH SarabunIT๙" w:eastAsia="Angsana New" w:hAnsi="TH SarabunIT๙" w:cs="TH SarabunIT๙"/>
          <w:sz w:val="32"/>
          <w:szCs w:val="32"/>
        </w:rPr>
        <w:t>1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คน</w:t>
      </w:r>
    </w:p>
    <w:p w:rsidR="009C6A6F" w:rsidRPr="00D35358" w:rsidRDefault="009C6A6F" w:rsidP="009C6A6F">
      <w:pPr>
        <w:ind w:left="420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- ตำแหน่ง  กองคลัง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5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9C6A6F" w:rsidRPr="00D35358" w:rsidRDefault="009C6A6F" w:rsidP="009C6A6F">
      <w:pPr>
        <w:ind w:left="420"/>
        <w:rPr>
          <w:rFonts w:ascii="TH SarabunIT๙" w:hAnsi="TH SarabunIT๙" w:cs="TH SarabunIT๙"/>
          <w:sz w:val="16"/>
          <w:szCs w:val="16"/>
        </w:rPr>
      </w:pP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- ตำแหน่ง  กองช่าง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    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 xml:space="preserve">3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คน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</w:rPr>
        <w:tab/>
      </w:r>
    </w:p>
    <w:p w:rsidR="009C6A6F" w:rsidRPr="00D35358" w:rsidRDefault="009C6A6F" w:rsidP="009C6A6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ข</w:t>
      </w: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. ผู้บริหารและสมาชิก</w:t>
      </w: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ฝ่ายบริหาร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(1)  นาย</w:t>
      </w:r>
      <w:r>
        <w:rPr>
          <w:rFonts w:ascii="TH SarabunIT๙" w:hAnsi="TH SarabunIT๙" w:cs="TH SarabunIT๙" w:hint="cs"/>
          <w:sz w:val="32"/>
          <w:szCs w:val="32"/>
          <w:cs/>
        </w:rPr>
        <w:t>ชาตรี  คงไสยะ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(2) 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สุธรรม แต่งเรียม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รองนายกองค์การบริหารส่วนตำบล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(3) 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สุเทพ  นวลนิ่ม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รองนายกองค์การบริหารส่วนตำบล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(4)  นาย</w:t>
      </w:r>
      <w:r>
        <w:rPr>
          <w:rFonts w:ascii="TH SarabunIT๙" w:hAnsi="TH SarabunIT๙" w:cs="TH SarabunIT๙" w:hint="cs"/>
          <w:sz w:val="32"/>
          <w:szCs w:val="32"/>
          <w:cs/>
        </w:rPr>
        <w:t>โกวิท  ขวัญศรี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เลขานุการนายกองค์การบริหารส่วนตำบล</w:t>
      </w: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ฝ่ายนิติบัญญัติ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(1) นาย</w:t>
      </w:r>
      <w:r>
        <w:rPr>
          <w:rFonts w:ascii="TH SarabunIT๙" w:hAnsi="TH SarabunIT๙" w:cs="TH SarabunIT๙" w:hint="cs"/>
          <w:sz w:val="32"/>
          <w:szCs w:val="32"/>
          <w:cs/>
        </w:rPr>
        <w:t>ณรงค์  รามศรี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ประธานสภา 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(สมาชิกสภา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(2)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  กาญจนพยัคฆ์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รองประธานสภา 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(สมาชิกสภา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35358">
        <w:rPr>
          <w:rFonts w:ascii="TH SarabunIT๙" w:hAnsi="TH SarabunIT๙" w:cs="TH SarabunIT๙"/>
          <w:sz w:val="32"/>
          <w:szCs w:val="32"/>
          <w:cs/>
        </w:rPr>
        <w:t>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(3)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นายเสนอ  ตรีจุ้ย 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เลขาฯ สภา 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(ปลัด อบต.)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(4)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สมาน  แก้ววิจิตร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>(สมาชิกสภา อบต. หมู่ที่ 1)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35358">
        <w:rPr>
          <w:rFonts w:ascii="TH SarabunIT๙" w:hAnsi="TH SarabunIT๙" w:cs="TH SarabunIT๙"/>
          <w:sz w:val="32"/>
          <w:szCs w:val="32"/>
          <w:cs/>
        </w:rPr>
        <w:t>) นาย</w:t>
      </w:r>
      <w:r>
        <w:rPr>
          <w:rFonts w:ascii="TH SarabunIT๙" w:hAnsi="TH SarabunIT๙" w:cs="TH SarabunIT๙" w:hint="cs"/>
          <w:sz w:val="32"/>
          <w:szCs w:val="32"/>
          <w:cs/>
        </w:rPr>
        <w:t>ณรงค์  รามศรี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(สมาชิกสภา อบต. หมู่ที่ 2)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(6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นางอวยศรี  รัตนมณี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(สมาชิกสภา อบต. หมู่ที่ 3)</w:t>
      </w:r>
    </w:p>
    <w:p w:rsidR="009C6A6F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(7</w:t>
      </w:r>
      <w:r w:rsidRPr="00D35358">
        <w:rPr>
          <w:rFonts w:ascii="TH SarabunIT๙" w:hAnsi="TH SarabunIT๙" w:cs="TH SarabunIT๙"/>
          <w:sz w:val="32"/>
          <w:szCs w:val="32"/>
          <w:cs/>
        </w:rPr>
        <w:t>)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  กาญจนพยัคฆ์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(สมาชิกสภา อบต. หมู่ที่ 4)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(8)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งอัญชลี  แดงเอียด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(สมาชิกสภา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35358">
        <w:rPr>
          <w:rFonts w:ascii="TH SarabunIT๙" w:hAnsi="TH SarabunIT๙" w:cs="TH SarabunIT๙"/>
          <w:sz w:val="32"/>
          <w:szCs w:val="32"/>
          <w:cs/>
        </w:rPr>
        <w:t>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(9</w:t>
      </w:r>
      <w:r w:rsidRPr="00D35358">
        <w:rPr>
          <w:rFonts w:ascii="TH SarabunIT๙" w:hAnsi="TH SarabunIT๙" w:cs="TH SarabunIT๙"/>
          <w:sz w:val="32"/>
          <w:szCs w:val="32"/>
          <w:cs/>
        </w:rPr>
        <w:t>)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อนุชิต  รักดี       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(สมาชิกสภา อบต. หมู่ที่ 6)</w:t>
      </w:r>
    </w:p>
    <w:p w:rsidR="009C6A6F" w:rsidRPr="00D35358" w:rsidRDefault="009C6A6F" w:rsidP="009C6A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(10</w:t>
      </w:r>
      <w:r w:rsidRPr="00D35358">
        <w:rPr>
          <w:rFonts w:ascii="TH SarabunIT๙" w:hAnsi="TH SarabunIT๙" w:cs="TH SarabunIT๙"/>
          <w:sz w:val="32"/>
          <w:szCs w:val="32"/>
          <w:cs/>
        </w:rPr>
        <w:t>)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สันติภาพ  ไหมนวล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(สมาชิกสภา 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35358">
        <w:rPr>
          <w:rFonts w:ascii="TH SarabunIT๙" w:hAnsi="TH SarabunIT๙" w:cs="TH SarabunIT๙"/>
          <w:sz w:val="32"/>
          <w:szCs w:val="32"/>
          <w:cs/>
        </w:rPr>
        <w:t>)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4.2 การบรรจุอัตรากำลัง</w:t>
      </w:r>
    </w:p>
    <w:p w:rsidR="009C6A6F" w:rsidRPr="00D35358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1.ใช้กำลังเจ้าหน้าที่จากองค์กรปกครองส่วนท้องถิ่นแห่งพื้นที่เป็นหลัก</w:t>
      </w:r>
    </w:p>
    <w:p w:rsidR="009C6A6F" w:rsidRPr="00D35358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2.ในภาวะปกติ ใช้กำลังเจ้าหน้าที่ตามการบรรจุจริงจากองค์กรปกครองส่วนท้องถิ่นแห่งพื้นที่</w:t>
      </w:r>
    </w:p>
    <w:p w:rsidR="009C6A6F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3.ในภาวะไม่ปกติ   หรือเกิดสาธารณภัยขึ้น   ให้บรรจุแต่งตั้งและมอบหมายหน้าที่ให้หน่วยงาน</w:t>
      </w:r>
      <w:proofErr w:type="spellStart"/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ต่างๆ</w:t>
      </w:r>
      <w:proofErr w:type="spellEnd"/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ภายในจังหวัด  อำเภอ  และองค์กรปกครองส่วนท้องถิ่นแห่งพื้นที่   เข้าปฏิบัติหน้าที่เพื่อให้กองอำนวยการป้องกันและบรรเทาสาธารณภัยมีประสิทธิภาพ</w:t>
      </w:r>
    </w:p>
    <w:p w:rsidR="009C6A6F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BB2783" w:rsidRDefault="009C6A6F" w:rsidP="009C6A6F">
      <w:pPr>
        <w:tabs>
          <w:tab w:val="left" w:pos="1134"/>
        </w:tabs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BB2783" w:rsidRDefault="009C6A6F" w:rsidP="009C6A6F">
      <w:pPr>
        <w:ind w:left="360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การเตรียมความพร้อมในการป้องกันและแก้ไขปัญหาอุทกภัย</w:t>
      </w:r>
    </w:p>
    <w:p w:rsidR="009C6A6F" w:rsidRPr="00D35358" w:rsidRDefault="009C6A6F" w:rsidP="009C6A6F">
      <w:pPr>
        <w:ind w:left="360"/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  <w:proofErr w:type="gramStart"/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>5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.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1  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วัตถุประสงค์</w:t>
      </w:r>
      <w:proofErr w:type="gramEnd"/>
    </w:p>
    <w:p w:rsidR="009C6A6F" w:rsidRPr="00D35358" w:rsidRDefault="009C6A6F" w:rsidP="009C6A6F">
      <w:pPr>
        <w:ind w:left="36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เพื่อเตรียมการด้านทรัพยากรระบบการปฏิบัติการและความพร้อมไว้รองรับสถานการณ์สาธารณะภัยที่อาจเกิดขึ้นทั้งการป้องกันบรรเทาและระงับภัยให้มีความพร้อมที่จะเผชิญสาธารณภัยได้อย่างมีประสิทธิภาพ</w:t>
      </w:r>
    </w:p>
    <w:p w:rsidR="009C6A6F" w:rsidRPr="00D35358" w:rsidRDefault="009C6A6F" w:rsidP="009C6A6F">
      <w:pPr>
        <w:numPr>
          <w:ilvl w:val="1"/>
          <w:numId w:val="16"/>
        </w:numPr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การปฏิบัติ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cs/>
        </w:rPr>
      </w:pPr>
      <w:r w:rsidRPr="00D35358">
        <w:rPr>
          <w:rFonts w:ascii="TH SarabunIT๙" w:hAnsi="TH SarabunIT๙" w:cs="TH SarabunIT๙"/>
          <w:b/>
          <w:bCs/>
        </w:rPr>
        <w:tab/>
      </w:r>
      <w:proofErr w:type="gramStart"/>
      <w:r w:rsidRPr="00D35358">
        <w:rPr>
          <w:rFonts w:ascii="TH SarabunIT๙" w:hAnsi="TH SarabunIT๙" w:cs="TH SarabunIT๙"/>
          <w:b/>
          <w:bCs/>
        </w:rPr>
        <w:t>5</w:t>
      </w:r>
      <w:r w:rsidRPr="00D35358">
        <w:rPr>
          <w:rFonts w:ascii="TH SarabunIT๙" w:hAnsi="TH SarabunIT๙" w:cs="TH SarabunIT๙"/>
          <w:b/>
          <w:bCs/>
          <w:cs/>
        </w:rPr>
        <w:t>.</w:t>
      </w:r>
      <w:r w:rsidRPr="00D35358">
        <w:rPr>
          <w:rFonts w:ascii="TH SarabunIT๙" w:hAnsi="TH SarabunIT๙" w:cs="TH SarabunIT๙"/>
          <w:b/>
          <w:bCs/>
        </w:rPr>
        <w:t>2</w:t>
      </w:r>
      <w:r w:rsidRPr="00D35358">
        <w:rPr>
          <w:rFonts w:ascii="TH SarabunIT๙" w:hAnsi="TH SarabunIT๙" w:cs="TH SarabunIT๙"/>
          <w:b/>
          <w:bCs/>
          <w:cs/>
        </w:rPr>
        <w:t>.</w:t>
      </w:r>
      <w:r w:rsidRPr="00D35358">
        <w:rPr>
          <w:rFonts w:ascii="TH SarabunIT๙" w:hAnsi="TH SarabunIT๙" w:cs="TH SarabunIT๙"/>
          <w:b/>
          <w:bCs/>
        </w:rPr>
        <w:t xml:space="preserve">1  </w:t>
      </w:r>
      <w:r w:rsidRPr="00D35358">
        <w:rPr>
          <w:rFonts w:ascii="TH SarabunIT๙" w:hAnsi="TH SarabunIT๙" w:cs="TH SarabunIT๙"/>
          <w:b/>
          <w:bCs/>
          <w:cs/>
        </w:rPr>
        <w:t>อุทกภัย</w:t>
      </w:r>
      <w:proofErr w:type="gramEnd"/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ก่อนเกิดสาธารณภัย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สำรวจพื้นที่เสี่ยงภัย  เช่น บริเวณที่น้ำท่วมประจำ   ถนนหรือสะพานที่อาจจะถูกน้ำพัดพังพื้นที่ทำการเกษตร  บ่อปลา   สัตว์เลี้ยง  ไว้เป็นการล่วงหน้า  และหามาตรการในการป้องกันหากเกินขีดความสามารถให้รายงานองค์การบริหารส่วนตำบล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</w:rPr>
        <w:tab/>
      </w:r>
      <w:r w:rsidRPr="00D35358">
        <w:rPr>
          <w:rFonts w:ascii="TH SarabunIT๙" w:hAnsi="TH SarabunIT๙" w:cs="TH SarabunIT๙"/>
          <w:cs/>
        </w:rPr>
        <w:t>-  แจ้งเตือนภัยให้ราษฎร  โดยเฉพาะผู้อยู่อาศัยในพื้นที่เสี่ยงภัยทราบล่วงหน้าถึงสถานการณ์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cs/>
        </w:rPr>
        <w:tab/>
        <w:t>-  จัดเตรียมอุปกรณ์  เครื่องมือ  เครื่องใช้ในการป้องกันอุทกภัยไว้ให้พร้อม  เช่น เครื่องสูบน้ำ กระสอบทราย  เป็นต้น</w:t>
      </w:r>
      <w:r w:rsidRPr="00D35358">
        <w:rPr>
          <w:rFonts w:ascii="TH SarabunIT๙" w:hAnsi="TH SarabunIT๙" w:cs="TH SarabunIT๙"/>
          <w:b/>
          <w:bCs/>
          <w:cs/>
        </w:rPr>
        <w:tab/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>ขณะเกิดภัย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         </w:t>
      </w:r>
      <w:r w:rsidRPr="00D35358">
        <w:rPr>
          <w:rFonts w:ascii="TH SarabunIT๙" w:hAnsi="TH SarabunIT๙" w:cs="TH SarabunIT๙"/>
          <w:cs/>
        </w:rPr>
        <w:t xml:space="preserve"> -  รับปัญหาความต้องการของราษฎรที่ประสบอุทกภัย  และให้การบรรเทาช่วยเหลือผู้ประสบภัย เบื้องต้น แล้วรายงานให้องค์การบริหารส่วนตำบล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ทราบ  </w:t>
      </w:r>
    </w:p>
    <w:p w:rsidR="009C6A6F" w:rsidRPr="00D35358" w:rsidRDefault="009C6A6F" w:rsidP="009C6A6F">
      <w:pPr>
        <w:pStyle w:val="a5"/>
        <w:ind w:left="720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 -  สำรวจความเสียหายเพื่อขอรับการช่วยเหลือเช่น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ความเสียหายสิ่งสาธารณประโยชน์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ความเสียหายด้านชีวิตและทรัพย์สิน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 ความเสียหายด้านการเกษตร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ความเสียหายด้านปศุสัตว์และประมง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 xml:space="preserve">-ความเสียหายด้านอื่น ๆ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>การบูรณะฟื้นฟู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บรรเทาทุกข์แก่ผู้ประสบสาธารณภัย  เช่น  การแจกจ่ายเครื่องอุปโภค บริโภค  การให้การดูแลด้านสุขภาพ  การแจกจ่ายยารักษาโรค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เตรียมการบูรณะฟื้นฟูหลังการเกิดสาธารณภัยในความเสียหาย ๆ ด้าน  โดยพิจารณาจากความต้องการของผู้ประสบสาธารณภัย  และเตรียมการให้ความช่วยเหลือโดยทันทีหลังน้ำลด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cs/>
        </w:rPr>
      </w:pPr>
      <w:r w:rsidRPr="00D35358">
        <w:rPr>
          <w:rFonts w:ascii="TH SarabunIT๙" w:hAnsi="TH SarabunIT๙" w:cs="TH SarabunIT๙"/>
          <w:b/>
          <w:bCs/>
        </w:rPr>
        <w:tab/>
      </w:r>
      <w:proofErr w:type="gramStart"/>
      <w:r w:rsidRPr="00D35358">
        <w:rPr>
          <w:rFonts w:ascii="TH SarabunIT๙" w:hAnsi="TH SarabunIT๙" w:cs="TH SarabunIT๙"/>
          <w:b/>
          <w:bCs/>
        </w:rPr>
        <w:t>5</w:t>
      </w:r>
      <w:r w:rsidRPr="00D35358">
        <w:rPr>
          <w:rFonts w:ascii="TH SarabunIT๙" w:hAnsi="TH SarabunIT๙" w:cs="TH SarabunIT๙"/>
          <w:b/>
          <w:bCs/>
          <w:cs/>
        </w:rPr>
        <w:t>.</w:t>
      </w:r>
      <w:r w:rsidRPr="00D35358">
        <w:rPr>
          <w:rFonts w:ascii="TH SarabunIT๙" w:hAnsi="TH SarabunIT๙" w:cs="TH SarabunIT๙"/>
          <w:b/>
          <w:bCs/>
        </w:rPr>
        <w:t>2</w:t>
      </w:r>
      <w:r w:rsidRPr="00D35358">
        <w:rPr>
          <w:rFonts w:ascii="TH SarabunIT๙" w:hAnsi="TH SarabunIT๙" w:cs="TH SarabunIT๙"/>
          <w:b/>
          <w:bCs/>
          <w:cs/>
        </w:rPr>
        <w:t>.</w:t>
      </w:r>
      <w:r w:rsidRPr="00D35358">
        <w:rPr>
          <w:rFonts w:ascii="TH SarabunIT๙" w:hAnsi="TH SarabunIT๙" w:cs="TH SarabunIT๙"/>
          <w:b/>
          <w:bCs/>
        </w:rPr>
        <w:t xml:space="preserve">2  </w:t>
      </w:r>
      <w:r w:rsidRPr="00D35358">
        <w:rPr>
          <w:rFonts w:ascii="TH SarabunIT๙" w:hAnsi="TH SarabunIT๙" w:cs="TH SarabunIT๙"/>
          <w:b/>
          <w:bCs/>
          <w:cs/>
        </w:rPr>
        <w:t>ภัยแล้ง</w:t>
      </w:r>
      <w:proofErr w:type="gramEnd"/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ก่อนเกิดสาธารณภัย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สำรวจพื้นที่เสี่ยงภัย  เช่น บริเวณที่ที่ขาดแคลนน้ำ  เป็นประจำ หรือ  เจอสภาพปัญหาภัยแล้ง  ถนนหรือสะพานที่อาจจะถูกน้ำพัดพังพื้นที่ทำการเกษตร  บ่อปลา   สัตว์เลี้ยง  ไว้เป็นการล่วงหน้า  และหามาตรการในการป้องกันหากเกินขีดความสามารถให้รายงานองค์การบริหารส่วนตำบล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</w:rPr>
        <w:tab/>
      </w:r>
      <w:r w:rsidRPr="00D35358">
        <w:rPr>
          <w:rFonts w:ascii="TH SarabunIT๙" w:hAnsi="TH SarabunIT๙" w:cs="TH SarabunIT๙"/>
          <w:cs/>
        </w:rPr>
        <w:t>-  แจ้งเตือนภัยให้ราษฎร  โดยเฉพาะผู้อยู่อาศัยในพื้นที่เสี่ยงภัยทราบล่วงหน้าถึงสถานการณ์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cs/>
        </w:rPr>
      </w:pPr>
      <w:r w:rsidRPr="00D35358">
        <w:rPr>
          <w:rFonts w:ascii="TH SarabunIT๙" w:hAnsi="TH SarabunIT๙" w:cs="TH SarabunIT๙"/>
          <w:cs/>
        </w:rPr>
        <w:tab/>
        <w:t xml:space="preserve">-  จัดเตรียมอุปกรณ์  เครื่องมือ  เครื่องใช้ในการป้องกันภัยแล้งไว้ให้พร้อม เช่น จัดเตรียมหารถน้ำ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ab/>
        <w:t>ขณะเกิดภัย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รับปัญหาความต้องการของราษฎรที่ประสบปัญหาภัยแล้ง  และให้การบรรเทาช่วยเหลือ</w:t>
      </w:r>
    </w:p>
    <w:p w:rsidR="009C6A6F" w:rsidRPr="00D35358" w:rsidRDefault="009C6A6F" w:rsidP="009C6A6F">
      <w:pPr>
        <w:pStyle w:val="a5"/>
        <w:ind w:left="990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   ผู้ประสบภัยเบื้องต้น  แล้วรายงานให้องค์การบริหารส่วนตำบล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ทราบ  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สำรวจความเสียหายเพื่อขอรับการช่วยเหลือ เช่น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ความเสียหายสิ่งสาธารณประโยชน์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-ความเสียหายด้านชีวิตและทรัพย์สิน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ความเสียหายด้านการเกษตร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-ความเสียหายด้านปศุสัตว์และประมง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lastRenderedPageBreak/>
        <w:t xml:space="preserve">ความเสียหายด้านอื่น ๆ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การบูรณะฟื้นฟู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บรรเทาทุกข์แก่ผู้ประสบสาธารณภัย  เช่น  การแจกจ่ายเครื่องอุปโภค บริโภค  การให้การดูแลด้านสุขภาพ  การแจกจ่ายยารักษาโรค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cs/>
        </w:rPr>
      </w:pPr>
      <w:r w:rsidRPr="00D35358">
        <w:rPr>
          <w:rFonts w:ascii="TH SarabunIT๙" w:hAnsi="TH SarabunIT๙" w:cs="TH SarabunIT๙"/>
          <w:cs/>
        </w:rPr>
        <w:tab/>
        <w:t>-  เตรียมการบูรณะฟื้นฟูหลังการเกิดสาธารณภัยในความเสียหาย ๆ ด้าน  โดยพิจารณาจากความต้องการของผู้ประสบสาธารณภัย  และเตรียมการให้ความช่วยเหลือโดยทันที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cs/>
        </w:rPr>
      </w:pPr>
      <w:r w:rsidRPr="00D35358">
        <w:rPr>
          <w:rFonts w:ascii="TH SarabunIT๙" w:hAnsi="TH SarabunIT๙" w:cs="TH SarabunIT๙"/>
          <w:b/>
          <w:bCs/>
          <w:cs/>
        </w:rPr>
        <w:tab/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cs/>
        </w:rPr>
      </w:pPr>
      <w:r w:rsidRPr="00D35358">
        <w:rPr>
          <w:rFonts w:ascii="TH SarabunIT๙" w:hAnsi="TH SarabunIT๙" w:cs="TH SarabunIT๙"/>
          <w:b/>
          <w:bCs/>
        </w:rPr>
        <w:tab/>
      </w:r>
      <w:proofErr w:type="gramStart"/>
      <w:r w:rsidRPr="00D35358">
        <w:rPr>
          <w:rFonts w:ascii="TH SarabunIT๙" w:hAnsi="TH SarabunIT๙" w:cs="TH SarabunIT๙"/>
          <w:b/>
          <w:bCs/>
        </w:rPr>
        <w:t>5</w:t>
      </w:r>
      <w:r w:rsidRPr="00D35358">
        <w:rPr>
          <w:rFonts w:ascii="TH SarabunIT๙" w:hAnsi="TH SarabunIT๙" w:cs="TH SarabunIT๙"/>
          <w:b/>
          <w:bCs/>
          <w:cs/>
        </w:rPr>
        <w:t>.</w:t>
      </w:r>
      <w:r w:rsidRPr="00D35358">
        <w:rPr>
          <w:rFonts w:ascii="TH SarabunIT๙" w:hAnsi="TH SarabunIT๙" w:cs="TH SarabunIT๙"/>
          <w:b/>
          <w:bCs/>
        </w:rPr>
        <w:t>2</w:t>
      </w:r>
      <w:r w:rsidRPr="00D35358">
        <w:rPr>
          <w:rFonts w:ascii="TH SarabunIT๙" w:hAnsi="TH SarabunIT๙" w:cs="TH SarabunIT๙"/>
          <w:b/>
          <w:bCs/>
          <w:cs/>
        </w:rPr>
        <w:t>.</w:t>
      </w:r>
      <w:r w:rsidRPr="00D35358">
        <w:rPr>
          <w:rFonts w:ascii="TH SarabunIT๙" w:hAnsi="TH SarabunIT๙" w:cs="TH SarabunIT๙"/>
          <w:b/>
          <w:bCs/>
        </w:rPr>
        <w:t xml:space="preserve">3  </w:t>
      </w:r>
      <w:r w:rsidRPr="00D35358">
        <w:rPr>
          <w:rFonts w:ascii="TH SarabunIT๙" w:hAnsi="TH SarabunIT๙" w:cs="TH SarabunIT๙"/>
          <w:b/>
          <w:bCs/>
          <w:cs/>
        </w:rPr>
        <w:t>ไฟป่าหรือไฟไหม้ริมทาง</w:t>
      </w:r>
      <w:proofErr w:type="gramEnd"/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ก่อนเกิดสาธารณภัย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สำรวจพื้นที่เสี่ยงภัย  เช่น  บริเวณที่รกร้าง  ข้างทาง  ข้างถนนที่มีหญ้าแห้ง หรือกิ่งไม้แห้ง  และหามาตรการในการป้องกันหากเกินขีดความสามารถให้รายงานองค์การบริหารส่วนตำบล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</w:rPr>
        <w:tab/>
      </w:r>
      <w:r w:rsidRPr="00D35358">
        <w:rPr>
          <w:rFonts w:ascii="TH SarabunIT๙" w:hAnsi="TH SarabunIT๙" w:cs="TH SarabunIT๙"/>
          <w:cs/>
        </w:rPr>
        <w:t>-  แจ้งเตือนภัยให้ราษฎร  โดยเฉพาะผู้อยู่อาศัยในพื้นที่เสี่ยงภัยทราบล่วงหน้าถึงสถานการณ์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จัดเตรียมอุปกรณ์  เครื่องมือ  เครื่องใช้ในการป้องกันอุทกภัยไว้ให้พร้อม  เช่น เครื่องสูบน้ำ กระสอบทราย  เป็นต้น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ab/>
        <w:t>ขณะเกิดภัย</w:t>
      </w:r>
    </w:p>
    <w:p w:rsidR="009C6A6F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รับปัญหาความต้องการของราษฎรที่ประสบอุทกภัย  และให้การบรรเทาช่วยเหลือผู้ประสบภัย</w:t>
      </w:r>
    </w:p>
    <w:p w:rsidR="009C6A6F" w:rsidRPr="00D35358" w:rsidRDefault="009C6A6F" w:rsidP="009C6A6F">
      <w:pPr>
        <w:pStyle w:val="a5"/>
        <w:ind w:left="1350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เบื้องต้น แล้วรายงานให้องค์การบริหารส่วนตำบล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  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สำรวจความเสียหายรายงานเพื่อขอรับการช่วยเหลือ เช่น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ความเสียหายสิ่งสาธารณประโยชน์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-ความเสียหายด้านชีวิตและทรัพย์สิน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ความเสียหายด้านการเกษตร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-ความเสียหายด้านปศุสัตว์และประมง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ความเสียหายด้านอื่น ๆ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การบูรณะฟื้นฟู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บรรเทาทุกข์แก่ผู้ประสบสาธารณภัย  เช่น  การแจกจ่ายเครื่องอุปโภค บริโภค  การให้การดูแลด้านสุขภาพ  การแจกจ่ายยารักษาโรค</w:t>
      </w:r>
    </w:p>
    <w:p w:rsidR="009C6A6F" w:rsidRPr="000A35FE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-  เตรียมการบูรณะฟื้นฟูหลังการเกิดสาธารณภัยในความเสียหาย ๆ ด้าน  โดยพิจารณาจากความต้องการของผู้ประสบสาธารณภัย  และเตรียมการให้ความช่วยเหลือโดยทันที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cs/>
        </w:rPr>
      </w:pPr>
      <w:r w:rsidRPr="00D35358">
        <w:rPr>
          <w:rFonts w:ascii="TH SarabunIT๙" w:hAnsi="TH SarabunIT๙" w:cs="TH SarabunIT๙"/>
          <w:b/>
          <w:bCs/>
          <w:cs/>
        </w:rPr>
        <w:tab/>
        <w:t>5.2.4  อัคคีภัย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ก่อนเกิดสาธารณภัย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สำรวจพื้นที่เสี่ยงภัย  เช่น บ้านที่เป็นบ้านไม้  หรือมุงด้วยหญ้าคา  และบ้านที่มีการเดินสายไฟที่ไม่เป็นระเบียบ,อุปกรณ์ไฟฟ้าเก่าและชำชุด     และหามาตรการในการป้องกันหากเกินขีดความสามารถให้รายงานองค์การบริหารส่วนตำบล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</w:rPr>
        <w:tab/>
      </w:r>
      <w:r w:rsidRPr="00D35358">
        <w:rPr>
          <w:rFonts w:ascii="TH SarabunIT๙" w:hAnsi="TH SarabunIT๙" w:cs="TH SarabunIT๙"/>
          <w:cs/>
        </w:rPr>
        <w:t>-  แจ้งเตือนภัยให้รา</w:t>
      </w:r>
      <w:proofErr w:type="spellStart"/>
      <w:r w:rsidRPr="00D35358">
        <w:rPr>
          <w:rFonts w:ascii="TH SarabunIT๙" w:hAnsi="TH SarabunIT๙" w:cs="TH SarabunIT๙"/>
          <w:cs/>
        </w:rPr>
        <w:t>ษฏร</w:t>
      </w:r>
      <w:proofErr w:type="spellEnd"/>
      <w:r w:rsidRPr="00D35358">
        <w:rPr>
          <w:rFonts w:ascii="TH SarabunIT๙" w:hAnsi="TH SarabunIT๙" w:cs="TH SarabunIT๙"/>
          <w:cs/>
        </w:rPr>
        <w:t xml:space="preserve">  โดยเฉพาะผู้อยู่อาศัยในพื้นที่เสี่ยงภัยทราบล่วงหน้าเพื่อให้ความรู้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จัดเตรียมอุปกรณ์  เครื่องมือ  เครื่องใช้ในการป้องกันอุทกภัยไว้ให้พร้อม  เช่น เครื่องสูบน้ำ กระสอบทราย  เป็นต้น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ab/>
        <w:t>ขณะเกิดภัย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รับปัญหาความต้องการของรา</w:t>
      </w:r>
      <w:proofErr w:type="spellStart"/>
      <w:r w:rsidRPr="00D35358">
        <w:rPr>
          <w:rFonts w:ascii="TH SarabunIT๙" w:hAnsi="TH SarabunIT๙" w:cs="TH SarabunIT๙"/>
          <w:cs/>
        </w:rPr>
        <w:t>ษฏร</w:t>
      </w:r>
      <w:proofErr w:type="spellEnd"/>
      <w:r w:rsidRPr="00D35358">
        <w:rPr>
          <w:rFonts w:ascii="TH SarabunIT๙" w:hAnsi="TH SarabunIT๙" w:cs="TH SarabunIT๙"/>
          <w:cs/>
        </w:rPr>
        <w:t>ที่ประสบอัคคีภัย  และให้การบรรเทาช่วยเหลือผู้ประสบภัยเบื้องต้น แล้วรายงานให้องค์การบริหารส่วนตำบล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ทราบ  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สำรวจความเสียหายเพื่อขอรับการช่วยเหลือ เช่น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ความเสียหายสิ่งสาธารณประโยชน์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-ความเสียหายด้านชีวิตและทรัพย์สิน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ความเสียหายด้านการเกษตร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-ความเสียหายด้านปศุสัตว์และประมง</w:t>
      </w:r>
    </w:p>
    <w:p w:rsidR="009C6A6F" w:rsidRPr="000A35FE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ความเสียหายด้านอื่น ๆ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การบูรณะฟื้นฟู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บรรเทาทุกข์แก่ผู้ประสบสาธารณภัย  เช่น  การแจกจ่ายเครื่องอุปโภค บริโภค  การให้การดูแลด้านสุขภาพ  การแจกจ่ายยารักษาโรค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lastRenderedPageBreak/>
        <w:tab/>
        <w:t>-  เตรียมการบูรณะฟื้นฟูหลังการเกิดสาธารณภัยในความเสียหาย ๆ ด้าน  โดยพิจารณาจากความต้องการของผู้ประสบสาธารณภัย  และเตรียมการให้ความช่วยเหลือโดยทันที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  <w:cs/>
        </w:rPr>
      </w:pPr>
      <w:r w:rsidRPr="00D35358">
        <w:rPr>
          <w:rFonts w:ascii="TH SarabunIT๙" w:hAnsi="TH SarabunIT๙" w:cs="TH SarabunIT๙"/>
          <w:b/>
          <w:bCs/>
          <w:cs/>
        </w:rPr>
        <w:tab/>
        <w:t>5.2.5  วาตภัย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ก่อนเกิดสาธารณภัย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 หามาตรการในการป้องกันหากเกินขีดความสามารถให้รายงาน อบต.</w:t>
      </w:r>
      <w:r>
        <w:rPr>
          <w:rFonts w:ascii="TH SarabunIT๙" w:hAnsi="TH SarabunIT๙" w:cs="TH SarabunIT๙" w:hint="cs"/>
          <w:cs/>
        </w:rPr>
        <w:t>บ้านใหม่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</w:rPr>
        <w:tab/>
      </w:r>
      <w:r w:rsidRPr="00D35358">
        <w:rPr>
          <w:rFonts w:ascii="TH SarabunIT๙" w:hAnsi="TH SarabunIT๙" w:cs="TH SarabunIT๙"/>
          <w:cs/>
        </w:rPr>
        <w:t>-   แจ้งเตือนภัยให้รา</w:t>
      </w:r>
      <w:proofErr w:type="spellStart"/>
      <w:r w:rsidRPr="00D35358">
        <w:rPr>
          <w:rFonts w:ascii="TH SarabunIT๙" w:hAnsi="TH SarabunIT๙" w:cs="TH SarabunIT๙"/>
          <w:cs/>
        </w:rPr>
        <w:t>ษฏร</w:t>
      </w:r>
      <w:proofErr w:type="spellEnd"/>
      <w:r w:rsidRPr="00D35358">
        <w:rPr>
          <w:rFonts w:ascii="TH SarabunIT๙" w:hAnsi="TH SarabunIT๙" w:cs="TH SarabunIT๙"/>
          <w:cs/>
        </w:rPr>
        <w:t xml:space="preserve">  โดยเฉพาะผู้อยู่อาศัยในพื้นที่เสี่ยงภัยทราบล่วงหน้าถึงสถานการณ์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 xml:space="preserve">-   จัดเตรียมอุปกรณ์/เครื่องมือ/บุคลากร /งบประมาณ  เครื่องใช้ในการป้องกันอุทกภัยไว้ให้พร้อม 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  <w:cs/>
        </w:rPr>
        <w:tab/>
        <w:t>ขณะเกิดภัย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รับปัญหาความต้องการของรา</w:t>
      </w:r>
      <w:proofErr w:type="spellStart"/>
      <w:r w:rsidRPr="00D35358">
        <w:rPr>
          <w:rFonts w:ascii="TH SarabunIT๙" w:hAnsi="TH SarabunIT๙" w:cs="TH SarabunIT๙"/>
          <w:cs/>
        </w:rPr>
        <w:t>ษฏร</w:t>
      </w:r>
      <w:proofErr w:type="spellEnd"/>
      <w:r w:rsidRPr="00D35358">
        <w:rPr>
          <w:rFonts w:ascii="TH SarabunIT๙" w:hAnsi="TH SarabunIT๙" w:cs="TH SarabunIT๙"/>
          <w:cs/>
        </w:rPr>
        <w:t>ที่ประสบวาตภัย และให้การบรรเทาช่วยเหลือผู้ประสบภัยเบื้องต้น แล้วรายงานให้องค์การบริหารส่วนตำบล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35358">
        <w:rPr>
          <w:rFonts w:ascii="TH SarabunIT๙" w:hAnsi="TH SarabunIT๙" w:cs="TH SarabunIT๙"/>
          <w:cs/>
        </w:rPr>
        <w:t xml:space="preserve">ทราบ  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สำรวจความเสียหายเพื่อขอรับการช่วยเหลือ เช่น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ความเสียหายสิ่งสาธารณประโยชน์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-ความเสียหายด้านชีวิตและทรัพย์สิน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>ความเสียหายด้านการเกษตร</w:t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</w:r>
      <w:r w:rsidRPr="00D35358">
        <w:rPr>
          <w:rFonts w:ascii="TH SarabunIT๙" w:hAnsi="TH SarabunIT๙" w:cs="TH SarabunIT๙"/>
          <w:cs/>
        </w:rPr>
        <w:tab/>
        <w:t>-ความเสียหายด้านปศุสัตว์และประมง</w:t>
      </w:r>
    </w:p>
    <w:p w:rsidR="009C6A6F" w:rsidRPr="00D35358" w:rsidRDefault="009C6A6F" w:rsidP="009C6A6F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 xml:space="preserve">ความเสียหายด้านอื่น ๆ 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  <w:b/>
          <w:bCs/>
        </w:rPr>
      </w:pPr>
      <w:r w:rsidRPr="00D35358">
        <w:rPr>
          <w:rFonts w:ascii="TH SarabunIT๙" w:hAnsi="TH SarabunIT๙" w:cs="TH SarabunIT๙"/>
          <w:b/>
          <w:bCs/>
        </w:rPr>
        <w:tab/>
      </w:r>
      <w:r w:rsidRPr="00D35358">
        <w:rPr>
          <w:rFonts w:ascii="TH SarabunIT๙" w:hAnsi="TH SarabunIT๙" w:cs="TH SarabunIT๙"/>
          <w:b/>
          <w:bCs/>
          <w:cs/>
        </w:rPr>
        <w:t>การบูรณะฟื้นฟู</w:t>
      </w: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บรรเทาทุกข์แก่ผู้ประสบสาธารณภัย  เช่น  การแจกจ่ายเครื่องอุปโภค บริโภค  การให้การดูแลด้านสุขภาพ  การแจกจ่ายยารักษาโรค</w:t>
      </w:r>
    </w:p>
    <w:p w:rsidR="009C6A6F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hAnsi="TH SarabunIT๙" w:cs="TH SarabunIT๙"/>
          <w:cs/>
        </w:rPr>
        <w:tab/>
        <w:t>-  เตรียมการบูรณะฟื้นฟูหลังการเกิดสาธารณภัยในความเสียหาย ๆ ด้าน  โดยพิจารณาจากความต้องการของผู้ประสบสาธารณภัย  และเตรียมการให้ความช่วยเหลือโดยทันทีหลังน้ำลด</w:t>
      </w:r>
    </w:p>
    <w:p w:rsidR="009C6A6F" w:rsidRPr="000A35FE" w:rsidRDefault="009C6A6F" w:rsidP="009C6A6F">
      <w:pPr>
        <w:pStyle w:val="a5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บทที่  6</w:t>
      </w:r>
    </w:p>
    <w:p w:rsidR="009C6A6F" w:rsidRPr="00D35358" w:rsidRDefault="009C6A6F" w:rsidP="009C6A6F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การปฏิบัติในภาวะฉุกเฉิน</w:t>
      </w:r>
    </w:p>
    <w:p w:rsidR="009C6A6F" w:rsidRPr="00D35358" w:rsidRDefault="009C6A6F" w:rsidP="009C6A6F">
      <w:pPr>
        <w:ind w:firstLine="720"/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  <w:proofErr w:type="gramStart"/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>6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.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1  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วัตถุประสงค์</w:t>
      </w:r>
      <w:proofErr w:type="gramEnd"/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6.1.1  เพื่อดำเนินการระงับภัยที่เกิดขึ้นให้ยุติลงโดยเร็ว  หรือลดความรุนแรงของภัยที่โดยการประสานความร่วมมือจากทุกภาคส่วน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6.1.2   เพื่อรักษาชีวิต  ทรัพย์สิน  และสภาวะแวดล้อมที่ได้รับผลกระทบจากการเกิดภัยพิบัติให้สูญเสียน้อยที่สุด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ab/>
        <w:t>6.2  การจัดตั้งศูนย์เตรียมการป้องกันและแก้ไขปัญหาสาธารณภัย (อุทกภัย /วาตภัย)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คณะกรรมการศูนย์เตรียมการป้องกันและแก้ไขปัญหาสาธารณภัย ประกอบด้วย</w:t>
      </w: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1" locked="0" layoutInCell="1" allowOverlap="1" wp14:anchorId="13F44347" wp14:editId="1CC5A821">
            <wp:simplePos x="0" y="0"/>
            <wp:positionH relativeFrom="column">
              <wp:posOffset>2328727</wp:posOffset>
            </wp:positionH>
            <wp:positionV relativeFrom="paragraph">
              <wp:posOffset>-547418</wp:posOffset>
            </wp:positionV>
            <wp:extent cx="955169" cy="95516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169" cy="955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คำสั่งเตรียมการป้องกันและบรรเทาสาธารณภัยองค์การบริหารส่วนตำบล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บ้านใหม่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           ที่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5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  /256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</w:p>
    <w:p w:rsidR="009C6A6F" w:rsidRPr="00D35358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เรื่อง แต่งตั้งเจ้าหน้าที่ประจำศูนย์เตรียมความพร้อมป้องกันและแก้ไขปัญหาอุทกภัยและดินถล่ม</w:t>
      </w:r>
    </w:p>
    <w:p w:rsidR="009C6A6F" w:rsidRPr="006D1627" w:rsidRDefault="009C6A6F" w:rsidP="009C6A6F">
      <w:pPr>
        <w:ind w:firstLine="360"/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:rsidR="009C6A6F" w:rsidRPr="00D35358" w:rsidRDefault="009C6A6F" w:rsidP="009C6A6F">
      <w:pPr>
        <w:spacing w:before="120"/>
        <w:ind w:left="36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ที่ปรึก</w:t>
      </w:r>
      <w:r>
        <w:rPr>
          <w:rFonts w:ascii="TH SarabunIT๙" w:hAnsi="TH SarabunIT๙" w:cs="TH SarabunIT๙" w:hint="cs"/>
          <w:sz w:val="32"/>
          <w:szCs w:val="32"/>
          <w:cs/>
        </w:rPr>
        <w:t>ษา</w:t>
      </w: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1.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ระพงศ์  ช่วยชู 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              นายอำเภอปากพนัง</w:t>
      </w: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2. 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มณฑล  ศรีนุ่น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35358">
        <w:rPr>
          <w:rFonts w:ascii="TH SarabunIT๙" w:hAnsi="TH SarabunIT๙" w:cs="TH SarabunIT๙"/>
          <w:sz w:val="32"/>
          <w:szCs w:val="32"/>
          <w:cs/>
        </w:rPr>
        <w:t>ปลัดอำเภอ  (หัวหน้ากลุ่มงานบริหารงานปกครอง)</w:t>
      </w:r>
    </w:p>
    <w:p w:rsidR="009C6A6F" w:rsidRPr="00D35358" w:rsidRDefault="009C6A6F" w:rsidP="009C6A6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3.  นา</w:t>
      </w:r>
      <w:r>
        <w:rPr>
          <w:rFonts w:ascii="TH SarabunIT๙" w:hAnsi="TH SarabunIT๙" w:cs="TH SarabunIT๙" w:hint="cs"/>
          <w:sz w:val="32"/>
          <w:szCs w:val="32"/>
          <w:cs/>
        </w:rPr>
        <w:t>ยโกมล  กาญจนาประดิษฐ์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ท้องถิ่นอำเภอปากพนัง</w:t>
      </w:r>
    </w:p>
    <w:p w:rsidR="009C6A6F" w:rsidRPr="00CC2DD3" w:rsidRDefault="009C6A6F" w:rsidP="009C6A6F">
      <w:pPr>
        <w:rPr>
          <w:rFonts w:ascii="TH SarabunIT๙" w:hAnsi="TH SarabunIT๙" w:cs="TH SarabunIT๙"/>
          <w:sz w:val="16"/>
          <w:szCs w:val="16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ฝ่ายอำนวยการ 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มีอำนาจหน้าที่วางแผนอำนวยการ  เตรียมแผนป้องกัน  วินิจฉัยสั่งการในการแก้ไขปัญหา         จากอุทกภัยและวาตภัย   และพร้อมประสานยังศูนย์เตรียมการป้องกันและบรรเทาสาธารณภัยอำเภอปากพนัง   ให้ความช่วยเหลือเมื่อเกิดเหตุการณ์ฉุกเฉินเกินขีดความสามารถขององค์การบริหารส่วนตำบล  ในการแก้ไข  ประกอบด้วย</w:t>
      </w:r>
    </w:p>
    <w:p w:rsidR="009C6A6F" w:rsidRPr="00D35358" w:rsidRDefault="009C6A6F" w:rsidP="009C6A6F">
      <w:pPr>
        <w:ind w:right="-426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1.  นาย</w:t>
      </w:r>
      <w:r>
        <w:rPr>
          <w:rFonts w:ascii="TH SarabunIT๙" w:hAnsi="TH SarabunIT๙" w:cs="TH SarabunIT๙" w:hint="cs"/>
          <w:sz w:val="32"/>
          <w:szCs w:val="32"/>
          <w:cs/>
        </w:rPr>
        <w:t>ชาตรี  คงไสยะ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 นายก อบต.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เป็นประธานศูนย์เตรียมการป้องกัน/ประสาน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2. 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สุธรรม  แต่งเรียม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รองนายก 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3.  นาย</w:t>
      </w:r>
      <w:r>
        <w:rPr>
          <w:rFonts w:ascii="TH SarabunIT๙" w:hAnsi="TH SarabunIT๙" w:cs="TH SarabunIT๙" w:hint="cs"/>
          <w:sz w:val="32"/>
          <w:szCs w:val="32"/>
          <w:cs/>
        </w:rPr>
        <w:t>เฉลิม  คลอดเพ็ง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รองนายก 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นายเสนอ  ตรีจุ้ย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ปลัด 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เป็นกรรมการ/เลขานุการ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</w:rPr>
        <w:t>5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โกวิท  ขวัญศรี</w:t>
      </w:r>
      <w:proofErr w:type="gramEnd"/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เลขานายกอบต.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เป็นกรรมการ/ผู้ช่วยเลขานุการ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ฝ่ายปฏิบัติการ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มีหน้าที่รับผิดชอบที่เกี่ยวข้องดังนี้  รายงานข้อมูลข่าวสารปัญหาอุปสรรคที่เกิดขึ้น  พร้อมแจ้งเตือนภัยให้ศูนย์เตรียมการป้องกันและประชาชนได้รับทราบ  พร้อมให้ความช่วยเหลือสงเคราะห์ผู้ประสบภัยและแก้ไขปัญหาเฉพาะหน้า  เมื่อเกิดเหตุอุทกภัยและวาตภัยขึ้นตามความจำเป็นและเหมาะสม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1)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สนาน  แก้ววิจิตร</w:t>
      </w:r>
      <w:proofErr w:type="gramEnd"/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ตำแหน่งสมาชิกสภา อบต.</w:t>
      </w:r>
    </w:p>
    <w:p w:rsidR="009C6A6F" w:rsidRPr="00D35358" w:rsidRDefault="009C6A6F" w:rsidP="009C6A6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>วัฒนา  จันทร์เอียด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ตำแหน่งกำนันตำบล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2)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>ณรงค์  รามศรี</w:t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ตำแหน่งสมาชิกสภา อบต.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ชัยยัน  เอียดเสน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ตำแหน่งผู้ใหญ่บ้านหมู่ที่ 2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3)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นางอวยศรี  รัตนมณี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ตำแหน่งสมาชิกสภา อบต.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นางรัตนา  เรืองรัตน์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ตำแหน่งผู้ใหญ่บ้านหมู่ที่ 3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4)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  กาญจนพยัคฆ์</w:t>
      </w:r>
      <w:proofErr w:type="gramEnd"/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ตำแหน่งสมาชิกสภา อบต.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  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อภิชัย  นาคเป้า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ตำแหน่งผู้ใหญ่บ้านหมู่ที่ 4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5)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งอัญชลี  แดงเอียด</w:t>
      </w:r>
      <w:proofErr w:type="gramEnd"/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ตำแหน่งสมาชิกสภา อบต.</w:t>
      </w:r>
    </w:p>
    <w:p w:rsidR="009C6A6F" w:rsidRDefault="009C6A6F" w:rsidP="009C6A6F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จรงค์  สังข์กรด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ตำแหน่งผู้ใหญ่บ้านหมูที่ 5</w:t>
      </w:r>
    </w:p>
    <w:p w:rsidR="009C6A6F" w:rsidRPr="00D35358" w:rsidRDefault="009C6A6F" w:rsidP="009C6A6F">
      <w:pPr>
        <w:ind w:left="1440" w:hanging="1440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6)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อนุชิต  รักดี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ตำแหน่งสมาชิกสภา อบต.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>ทรงวุฒิ  คงวัดใหม่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ตำแหน่งผู้ใหญ่บ้านหมู่ที่ 6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(หมูที่  7)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แก้ววิจิตร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ตำแหน่งสมาชิกสภา อบต.</w:t>
      </w: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3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สุกรี  ภาโอภาส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ตำแหน่งผู้ใหญ่บ้านหมู่ที่ 7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(หมูที่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35358">
        <w:rPr>
          <w:rFonts w:ascii="TH SarabunIT๙" w:hAnsi="TH SarabunIT๙" w:cs="TH SarabunIT๙"/>
          <w:sz w:val="32"/>
          <w:szCs w:val="32"/>
          <w:cs/>
        </w:rPr>
        <w:t>)  ประกอบด้วย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สันติภาพ  ไหมนวล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ตำแหน่งสมาชิกสภา อบต.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 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ณรงค์  สิงห์สกุลรัตน์ 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ตำแหน่งผู้ใหญ่บ้านหมู่ที่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C6A6F" w:rsidRPr="00BB520C" w:rsidRDefault="009C6A6F" w:rsidP="009C6A6F">
      <w:pPr>
        <w:rPr>
          <w:rFonts w:ascii="TH SarabunIT๙" w:hAnsi="TH SarabunIT๙" w:cs="TH SarabunIT๙"/>
          <w:sz w:val="10"/>
          <w:szCs w:val="10"/>
          <w:cs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ฝ่ายให้ความช่วยเหลือสนับสนุนฝ่ายอำนวยการและฝ่ายปฏิบัติการ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ab/>
        <w:t>มีหน้าที่สนับสนุนให้ความช่วยเหลือสงเคราะห์ผู้ประสบภัย  การจัดหาที่อยู่อาศัยการแจกจ่าย  ประกอบด้วย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1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นายเสนอ  ตรีจุ้ย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ปลัดองค์การบริหารส่วนตำบล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ประธานคณะกรรมการ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D35358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ยสุพรชัย  ทองเสมอ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ตำแหน่ง  รองปลัดองค์การบริหารส่วนตำบล         รองประธานกรรมการ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นายอมร  ศิลปะ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ตำแหน่ง   หัวหน้าสำนักงานปลัด                      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4.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สาวปรียารัตน์  หนูคง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ผู้อำนวยการกองคลัง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5.  </w:t>
      </w:r>
      <w:r>
        <w:rPr>
          <w:rFonts w:ascii="TH SarabunIT๙" w:hAnsi="TH SarabunIT๙" w:cs="TH SarabunIT๙" w:hint="cs"/>
          <w:sz w:val="32"/>
          <w:szCs w:val="32"/>
          <w:cs/>
        </w:rPr>
        <w:t>นายอนุ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ทธิ์  สุดภู่ทอง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ผู้อำนวยการกองช่าง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6.  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ติ  เดวัง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นักทรัพยากรบุคคล       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 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นุพัฒน์</w:t>
      </w:r>
      <w:proofErr w:type="spellEnd"/>
      <w:r w:rsidRPr="00D3535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นักพัฒนาชุมชน                              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8.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นางสาวปราณี  สุวรรณเลิศ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ผู้ช่วยนักพัฒนาชุมชน                       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9. 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สุวรรณี  เพ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็ช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รัพย์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ตำแหน่ง   นักวิชาการเงินและบัญชี                    กรรมการ 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นางศรินยา  จิรวง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สวัสดิ์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เจ้าพนักงานจัดเก็บรายได้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11.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สุภาพร  ทิมกลับ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นักวิเคราะห์นโยบายและแผนชำนาญการ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D3535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นางสาวสุภาภรณ์  เงินนุช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</w:t>
      </w:r>
      <w:r w:rsidRPr="00D35358">
        <w:rPr>
          <w:rFonts w:ascii="TH SarabunIT๙" w:hAnsi="TH SarabunIT๙" w:cs="TH SarabunIT๙"/>
          <w:sz w:val="32"/>
          <w:szCs w:val="32"/>
          <w:cs/>
        </w:rPr>
        <w:t>พัสดุ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นางพรพรรณ  สุวรรณพงศ์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35358">
        <w:rPr>
          <w:rFonts w:ascii="TH SarabunIT๙" w:hAnsi="TH SarabunIT๙" w:cs="TH SarabunIT๙"/>
          <w:sz w:val="32"/>
          <w:szCs w:val="32"/>
          <w:cs/>
        </w:rPr>
        <w:t>ตำแหน่ง  นัก</w:t>
      </w:r>
      <w:r>
        <w:rPr>
          <w:rFonts w:ascii="TH SarabunIT๙" w:hAnsi="TH SarabunIT๙" w:cs="TH SarabunIT๙" w:hint="cs"/>
          <w:sz w:val="32"/>
          <w:szCs w:val="32"/>
          <w:cs/>
        </w:rPr>
        <w:t>วิชาการคลัง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D35358">
        <w:rPr>
          <w:rFonts w:ascii="TH SarabunIT๙" w:hAnsi="TH SarabunIT๙" w:cs="TH SarabunIT๙"/>
          <w:sz w:val="32"/>
          <w:szCs w:val="32"/>
          <w:cs/>
        </w:rPr>
        <w:t>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ศรีเกตุ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นายช่างโยธา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นางนิภรณ์  จิตจำนงค์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เจ้าหน้าที่บริหารงานทั่วไป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 กรรมการ</w:t>
      </w:r>
    </w:p>
    <w:p w:rsidR="009C6A6F" w:rsidRPr="00D35358" w:rsidRDefault="009C6A6F" w:rsidP="009C6A6F">
      <w:pPr>
        <w:ind w:right="-143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D35358">
        <w:rPr>
          <w:rFonts w:ascii="TH SarabunIT๙" w:hAnsi="TH SarabunIT๙" w:cs="TH SarabunIT๙"/>
          <w:sz w:val="32"/>
          <w:szCs w:val="32"/>
          <w:cs/>
        </w:rPr>
        <w:t>. 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วิไล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ณ  เต่งใหญ่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ผู้ช่วยเจ้าหน้าที่ธุรการ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 xml:space="preserve"> กรรมการ</w:t>
      </w:r>
    </w:p>
    <w:p w:rsidR="009C6A6F" w:rsidRPr="00D35358" w:rsidRDefault="009C6A6F" w:rsidP="009C6A6F">
      <w:pPr>
        <w:ind w:right="-143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นายคทายุทธ์  เลื่องลือวุฒิ</w:t>
      </w:r>
      <w:r w:rsidRPr="00D35358">
        <w:rPr>
          <w:rFonts w:ascii="TH SarabunIT๙" w:hAnsi="TH SarabunIT๙" w:cs="TH SarabunIT๙"/>
          <w:sz w:val="32"/>
          <w:szCs w:val="32"/>
          <w:cs/>
        </w:rPr>
        <w:tab/>
        <w:t>ตำแหน่ง  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ป้องกันฯ    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กรรมการ/ผู้ช่วยเลขานุการ</w:t>
      </w:r>
    </w:p>
    <w:p w:rsidR="009C6A6F" w:rsidRPr="00CC2DD3" w:rsidRDefault="009C6A6F" w:rsidP="009C6A6F">
      <w:pPr>
        <w:jc w:val="both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ab/>
      </w: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9C6A6F" w:rsidRPr="00CC2DD3" w:rsidRDefault="009C6A6F" w:rsidP="009C6A6F">
      <w:pPr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สั่ง  ณ  วันที่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14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พฤศจิกายน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พ.ศ. 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5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(นาย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ชาตรี  คงไสยะ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บ้านใหม่</w:t>
      </w: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BB520C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lastRenderedPageBreak/>
        <w:t xml:space="preserve">                                                                                                                                              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6.3 การปฏิบัติ</w:t>
      </w:r>
    </w:p>
    <w:p w:rsidR="009C6A6F" w:rsidRPr="00D35358" w:rsidRDefault="009C6A6F" w:rsidP="009C6A6F">
      <w:pPr>
        <w:ind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หลักการปฏิบัติเมื่อเกิดสาธารณภัยในเขตองค์กรปกครองส่วนท้องถิ่น  ให้ดำเนินการดังนี้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6.3.1 เมื่อเกิดหรือคาดว่าจะเกิดภัยพิบัติขึ้นในเขตขององค์กรปกครองส่วนท้องถิ่น ให้เป็นหน้าที่ของผู้อำนวยการท้องถิ่น เข้าดำเนินการป้องกันและบรรเทาสาธารณภัยโดยเร็ว   และให้แจ้งผู้อำนวยการอำเภอที่รับผิดชอบในเขตพื้นที่และผู้อำนวยการจังหวัดทราบทันที</w:t>
      </w:r>
    </w:p>
    <w:p w:rsidR="009C6A6F" w:rsidRPr="00CC2DD3" w:rsidRDefault="009C6A6F" w:rsidP="009C6A6F">
      <w:pPr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:rsidR="009C6A6F" w:rsidRPr="00D35358" w:rsidRDefault="009C6A6F" w:rsidP="009C6A6F">
      <w:pPr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6.3.2 กรณีที่พื้นที่ที่เกิดหรือจะเกิดภัยพิบัติอยู่ในความรับผิดชอบของผู้อำนวยการท้องถิ่นหลายคน  ผู้อำนวยการท้องถิ่น จะใช้อำนาจหรือปฏิบัติหน้าที่ไปพลางก่อนก็ได้  แล้วให้แจ้งผู้อำนวยการท้องถิ่นอื่นทราบโดยเร็ว  และกรณีผู้อำนวยการท้องถิ่นมีความจำเป็นต้องได้รับความช่วยเหลือจากเจ้าหน้าที่ของรัฐ  หรือหน่วยงานของรัฐที่อยู่นอกเขตขององค์กรปกครองส่วนท้องถิ่นแห่งพื้นที่ของตน  ให้แจ้งให้ผู้อำนวยการอำเภอหรือผู้อำนวยการจังหวัดแล้วแต่กรณีเพื่อสั่งการโดยเร็วต่อไป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</w:rPr>
        <w:tab/>
        <w:t>6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>3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Pr="00D35358">
        <w:rPr>
          <w:rFonts w:ascii="TH SarabunIT๙" w:eastAsia="Angsana New" w:hAnsi="TH SarabunIT๙" w:cs="TH SarabunIT๙"/>
          <w:sz w:val="32"/>
          <w:szCs w:val="32"/>
        </w:rPr>
        <w:t>3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 xml:space="preserve"> ผู้อำนวยการในเขตพื้นที่ที่ติดต่อหรือใกล้เคียง   มีหน้าที่สนับสนุนการป้องกันและบรรเทาสาธารณภัยแก่ผู้อำนวยการซึ่งรับผิดชอบในการป้องกันและบรรเทาสาธารณภัยที่เกิดขึ้น ในพื้นที่ติดต่อหรือใกล้เคียงนั้น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6.3.4  เมื่อเกิดสาธารณภัยขึ้น  เจ้าพนักงานที่ประสบเหตุมีหน้าที่ต้องเข้าดำเนินการเบื้องต้นเพื่อระงับภัยนั้น   แล้วรีบรายงานให้ผู้อำนวยการท้องถิ่นเพื่อสั่งการต่อไป   และในกรรีจำเป็นเจ้าพนักงานมีอำนาจดำเนินการใดเพื่อประโยชน์ในการคุ้มครองชีวิตหรือป้องกันอันตรายที่จะเกิดแก่บุคคลได้</w:t>
      </w:r>
    </w:p>
    <w:p w:rsidR="009C6A6F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6.3.5 กรณีเจ้าพนักงานจำเป็นต้องเข้าไปในอาคาร  หรือสถานที่ที่อยู่ใกล้เคียงกับบริเวณที่เกิดภัยพิบัติ  เพื่อทำการป้องกันและบรรเทาสาธารณภัย  ให้กระทำได้ต่อเมื่อได้รับอนุญาตจากเจ้าของหรือผู้ครอบครองอาคารหรือสถานที่แล้ว   เว้นแต่ไม่มีเจ้าของหรือผู้ครอบครองอยู่ในเวลานั้น  หรือเมื่อมีผู้อำนวยการอยู่ด้วย  และหากทรัพย์สินนั้นเป็นสิ่งที่ทำให้เกิดสาธารณภัยได้ง่าย   ให้เจ้าพนักงานมีอำนาจสั่งให้เจ้าของหรือผู้ครอบครองขนย้ายทรัพย์นั้นออก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จากอาคารหรือสถานที่ดังกล่าวได้</w:t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หากเจ้าของหรือผู้ครอบครองไม่ปฏิบัติตามเจ้าพนักงานมีอำนาจขนย้ายทรัพย์สินนั้นได้ตามความจำเป็น   โดยเจ้าพนักงานไม่ต้องรับผิดชอบบรรดาความเสียหายอันเกิดจากการกระทำดังกล่าว6.3.6ให้ผู้อำนวยการในเขตพื้นที่ที่รับผิดชอบสำรวจความเสียหายที่เกิดขึ้นและทำบัญชีรายชื่อผู้ประสบภัยและทรัพย์สินที่เสียหายไว้เป็นหลักฐาน  พร้อมทั้งออกหนังสือรับรองให้ผู้ประสบภัยไว้เป็นหลักฐานในการรับรองสงเคราะห์ฟื้นฟู</w:t>
      </w:r>
    </w:p>
    <w:p w:rsidR="009C6A6F" w:rsidRPr="00D35358" w:rsidRDefault="009C6A6F" w:rsidP="009C6A6F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บทที่ 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>7</w:t>
      </w: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การอพยพ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ab/>
      </w:r>
      <w:r w:rsidRPr="00D353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7.1  วัตถุประสงค์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ab/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ab/>
      </w: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>เพื่อเป็นการรักษาความปลอดภัยในชีวิตและทรัพย์สินของประชาชนและส่วนราชการและสามารถดำเนินการอพยพเคลื่อนย้ายเป็นไปอย่างมีระบบสามารถระงับการแตกตื่นเสียขวัญของประชาชนไปสู่สถานที่ปลอดภัยได้อย่างมีประสิทธิภาพ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ind w:left="107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7.2  หลักการปฏิบัติ</w:t>
      </w:r>
    </w:p>
    <w:p w:rsidR="009C6A6F" w:rsidRPr="00D35358" w:rsidRDefault="009C6A6F" w:rsidP="009C6A6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การอพยพประชาชน หมายถึง การอพยพประชาชน การระงับการแตกตื่น</w:t>
      </w:r>
    </w:p>
    <w:p w:rsidR="009C6A6F" w:rsidRPr="00D35358" w:rsidRDefault="009C6A6F" w:rsidP="009C6A6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เสียขวัญของประชาชน การเจรจาและบำรุงขวัญประชาชน การอพยพประชาชนมาอยู่ในเขตปลอดภัย</w:t>
      </w:r>
    </w:p>
    <w:p w:rsidR="009C6A6F" w:rsidRPr="00D35358" w:rsidRDefault="009C6A6F" w:rsidP="009C6A6F">
      <w:pPr>
        <w:widowControl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การเตรียมอพยพประชาชน</w:t>
      </w:r>
    </w:p>
    <w:p w:rsidR="009C6A6F" w:rsidRPr="00D35358" w:rsidRDefault="009C6A6F" w:rsidP="009C6A6F">
      <w:pPr>
        <w:widowControl w:val="0"/>
        <w:ind w:left="126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- การจัดลำดับความสำคัญของการอพยพ ให้จัดแบ่งประเภทของบุคคลตามลำดับเร่งด่วน ดังนี้</w:t>
      </w:r>
    </w:p>
    <w:p w:rsidR="009C6A6F" w:rsidRPr="00D35358" w:rsidRDefault="009C6A6F" w:rsidP="009C6A6F">
      <w:pPr>
        <w:widowControl w:val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D35358">
        <w:rPr>
          <w:rFonts w:ascii="TH SarabunIT๙" w:hAnsi="TH SarabunIT๙" w:cs="TH SarabunIT๙"/>
          <w:sz w:val="32"/>
          <w:szCs w:val="32"/>
          <w:cs/>
        </w:rPr>
        <w:t>สตรี เด็ก คนชรา คนพิการ และผู้ป่วยทุพพลภาพ</w:t>
      </w:r>
    </w:p>
    <w:p w:rsidR="009C6A6F" w:rsidRDefault="009C6A6F" w:rsidP="009C6A6F">
      <w:pPr>
        <w:widowControl w:val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D35358">
        <w:rPr>
          <w:rFonts w:ascii="TH SarabunIT๙" w:hAnsi="TH SarabunIT๙" w:cs="TH SarabunIT๙"/>
          <w:sz w:val="32"/>
          <w:szCs w:val="32"/>
          <w:cs/>
        </w:rPr>
        <w:t>บุคคลที่ไม่มีความจำเป็นในการปฏิบัติการในพื้นที่</w:t>
      </w:r>
    </w:p>
    <w:p w:rsidR="009C6A6F" w:rsidRDefault="009C6A6F" w:rsidP="009C6A6F">
      <w:pPr>
        <w:widowControl w:val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687FFC">
        <w:rPr>
          <w:rFonts w:ascii="TH SarabunIT๙" w:hAnsi="TH SarabunIT๙" w:cs="TH SarabunIT๙"/>
          <w:sz w:val="32"/>
          <w:szCs w:val="32"/>
          <w:cs/>
        </w:rPr>
        <w:t>การจัดเตรียมพื้นที่อพยพ ให้จัดเตรียมพื้นที่รับการอพยพไว้ล่วงหน้า ตามลักษณะ</w:t>
      </w:r>
    </w:p>
    <w:p w:rsidR="009C6A6F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687FFC" w:rsidRDefault="009C6A6F" w:rsidP="009C6A6F">
      <w:pPr>
        <w:widowControl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87FFC">
        <w:rPr>
          <w:rFonts w:ascii="TH SarabunIT๙" w:hAnsi="TH SarabunIT๙" w:cs="TH SarabunIT๙"/>
          <w:sz w:val="32"/>
          <w:szCs w:val="32"/>
          <w:cs/>
        </w:rPr>
        <w:t xml:space="preserve">ความจำเป็น </w:t>
      </w: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ห่างจากพื้นที่รบกวนหรืออันตราย</w:t>
      </w: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ไม่กีดขวางหรือเหนี่ยวรั้งการปฏิบัติการทางทหาร</w:t>
      </w: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เป็นพื้นที่ที่สามารถจัดการด้านสุขลักษณะได้</w:t>
      </w: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มีความสะดวกในเส้นทางคมนาคม</w:t>
      </w:r>
    </w:p>
    <w:p w:rsidR="009C6A6F" w:rsidRPr="00D35358" w:rsidRDefault="009C6A6F" w:rsidP="009C6A6F">
      <w:pPr>
        <w:widowControl w:val="0"/>
        <w:numPr>
          <w:ilvl w:val="0"/>
          <w:numId w:val="2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มีสิ่งอำนวยความสะดวกและระบบสาธารณูปโภคตามสมควร</w:t>
      </w:r>
    </w:p>
    <w:p w:rsidR="009C6A6F" w:rsidRPr="00D35358" w:rsidRDefault="009C6A6F" w:rsidP="009C6A6F">
      <w:pPr>
        <w:spacing w:before="3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358">
        <w:rPr>
          <w:rFonts w:ascii="TH SarabunIT๙" w:hAnsi="TH SarabunIT๙" w:cs="TH SarabunIT๙"/>
          <w:b/>
          <w:bCs/>
          <w:sz w:val="36"/>
          <w:szCs w:val="36"/>
          <w:cs/>
        </w:rPr>
        <w:t>บทที่  8</w:t>
      </w:r>
    </w:p>
    <w:p w:rsidR="009C6A6F" w:rsidRPr="00D35358" w:rsidRDefault="009C6A6F" w:rsidP="009C6A6F">
      <w:pPr>
        <w:spacing w:before="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6"/>
          <w:szCs w:val="36"/>
          <w:cs/>
        </w:rPr>
        <w:t>การฟื้นฟูบูรณะ</w:t>
      </w:r>
    </w:p>
    <w:p w:rsidR="009C6A6F" w:rsidRPr="00D35358" w:rsidRDefault="009C6A6F" w:rsidP="009C6A6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การฟื้นฟูบูรณะภายหลังที่ภัยได้ยุติลงหรือผ่านพ้นไปแล้ว เป็นการดำเนินการทั้งปวง  เพื่อช่วยเหลือบรรเทาอันตราย  ซ่อมแซมสิ่งที่ชำรุดเสียหายให้กลับคืนสู่สภาพเดิม  เป็นหน้าที่           ความรับผิดชอบของส่วนราชการทุกส่วน ตลอดจนบุคคลที่อยู่ในราชอาณาจักร เพื่อเป็นการสร้างขวัญและกำลังใจของประชาชนให้กลับคืนสู่สภาพปกติ</w:t>
      </w:r>
    </w:p>
    <w:p w:rsidR="009C6A6F" w:rsidRPr="00D35358" w:rsidRDefault="009C6A6F" w:rsidP="009C6A6F">
      <w:pPr>
        <w:numPr>
          <w:ilvl w:val="0"/>
          <w:numId w:val="21"/>
        </w:numPr>
        <w:spacing w:before="3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A6F" w:rsidRPr="00D35358" w:rsidRDefault="009C6A6F" w:rsidP="009C6A6F">
      <w:pPr>
        <w:numPr>
          <w:ilvl w:val="1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เพื่อบรรเทาทุกข์ขั้นต้นแก่ประชาชนที่ประสบภัยอย่างรวดเร็ว   ต่อเนื่องและมีประสิทธิภาพ</w:t>
      </w:r>
    </w:p>
    <w:p w:rsidR="009C6A6F" w:rsidRPr="00D35358" w:rsidRDefault="009C6A6F" w:rsidP="009C6A6F">
      <w:pPr>
        <w:numPr>
          <w:ilvl w:val="1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เพื่อให้การสงเคราะห์ช่วยเหลือ  การฟื้นฟูสภาพของประชาชนผู้ประสบภัย ให้สามารถดำรงชีวิตได้ตามปัจจัยสี่อย่างเพียงพอ</w:t>
      </w:r>
    </w:p>
    <w:p w:rsidR="009C6A6F" w:rsidRPr="00D35358" w:rsidRDefault="009C6A6F" w:rsidP="009C6A6F">
      <w:pPr>
        <w:numPr>
          <w:ilvl w:val="1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เพื่อฟื้นฟูบูรณะสภาพพื้นที่ที่ประสบภัยให้กลับสู่สภาพปกติอย่างรวดเร็ว</w:t>
      </w:r>
    </w:p>
    <w:p w:rsidR="009C6A6F" w:rsidRPr="00D35358" w:rsidRDefault="009C6A6F" w:rsidP="009C6A6F">
      <w:pPr>
        <w:numPr>
          <w:ilvl w:val="0"/>
          <w:numId w:val="21"/>
        </w:numPr>
        <w:spacing w:before="3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</w:t>
      </w:r>
    </w:p>
    <w:p w:rsidR="009C6A6F" w:rsidRPr="00D35358" w:rsidRDefault="009C6A6F" w:rsidP="009C6A6F">
      <w:pPr>
        <w:numPr>
          <w:ilvl w:val="1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ขั้นตอนการให้ความช่วยเหลือและฟื้นฟูบูรณะ</w:t>
      </w:r>
    </w:p>
    <w:p w:rsidR="009C6A6F" w:rsidRPr="00D35358" w:rsidRDefault="009C6A6F" w:rsidP="009C6A6F">
      <w:pPr>
        <w:numPr>
          <w:ilvl w:val="2"/>
          <w:numId w:val="21"/>
        </w:numPr>
        <w:ind w:left="720" w:firstLine="612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การให้ความช่วยเหลือและฟื้นฟูขั้นต้น โดยจัดตั้งหน่วยบรรเทาทุกข์เพื่อปฏิบัติการในขั้นต้นร่วมกับหน่วยงานระงับภัยอย่างต่อเนื่อง ดังนี้</w:t>
      </w:r>
    </w:p>
    <w:p w:rsidR="009C6A6F" w:rsidRPr="00D35358" w:rsidRDefault="009C6A6F" w:rsidP="009C6A6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A6F" w:rsidRPr="00D35358" w:rsidRDefault="009C6A6F" w:rsidP="009C6A6F">
      <w:pPr>
        <w:widowControl w:val="0"/>
        <w:numPr>
          <w:ilvl w:val="3"/>
          <w:numId w:val="21"/>
        </w:numPr>
        <w:ind w:left="72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สำรวจความเสียหายและความต้องการด้าน</w:t>
      </w:r>
      <w:proofErr w:type="spellStart"/>
      <w:r w:rsidRPr="00D35358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D35358">
        <w:rPr>
          <w:rFonts w:ascii="TH SarabunIT๙" w:hAnsi="TH SarabunIT๙" w:cs="TH SarabunIT๙"/>
          <w:sz w:val="32"/>
          <w:szCs w:val="32"/>
          <w:cs/>
        </w:rPr>
        <w:t xml:space="preserve"> ของผู้ประสบภัยทั้งภาครัฐและเอกชน โดยจัดทำบัญชีเป็นประเภทไว้</w:t>
      </w:r>
    </w:p>
    <w:p w:rsidR="009C6A6F" w:rsidRPr="00D35358" w:rsidRDefault="009C6A6F" w:rsidP="009C6A6F">
      <w:pPr>
        <w:numPr>
          <w:ilvl w:val="3"/>
          <w:numId w:val="21"/>
        </w:numPr>
        <w:ind w:left="72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สงเคราะห์ผู้ประสบภัยตามบัญชีที่สำรวจ โดยให้มีมาตรการและระเบียบ        ที่รัดกุมสามารถสงเคราะห์ได้เรียบร้อยทั่วถึง</w:t>
      </w:r>
    </w:p>
    <w:p w:rsidR="009C6A6F" w:rsidRPr="00D35358" w:rsidRDefault="009C6A6F" w:rsidP="009C6A6F">
      <w:pPr>
        <w:numPr>
          <w:ilvl w:val="3"/>
          <w:numId w:val="21"/>
        </w:numPr>
        <w:ind w:left="72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ดำเนินการช่วยเหลือซ่อมแซมที่พักอาศัย สิ่งสาธารณูปโภคและเส้นทางคมนาคมให้พอใช้การได้เบื้องต้น</w:t>
      </w:r>
    </w:p>
    <w:p w:rsidR="009C6A6F" w:rsidRDefault="009C6A6F" w:rsidP="009C6A6F">
      <w:pPr>
        <w:numPr>
          <w:ilvl w:val="3"/>
          <w:numId w:val="21"/>
        </w:numPr>
        <w:ind w:left="72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การปฏิบัติการประชาสัมพันธ์ เพื่อเสริมสร้างขวัญและกำลังใจของประชาชนให้กลับคืนสู่สภาพปกติโดยเร็ว</w:t>
      </w: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jc w:val="center"/>
        <w:rPr>
          <w:sz w:val="40"/>
          <w:szCs w:val="40"/>
        </w:rPr>
      </w:pPr>
      <w:r w:rsidRPr="00827E9B">
        <w:rPr>
          <w:rFonts w:hint="cs"/>
          <w:sz w:val="40"/>
          <w:szCs w:val="40"/>
          <w:cs/>
        </w:rPr>
        <w:lastRenderedPageBreak/>
        <w:t>จุดเสี่ยง</w:t>
      </w:r>
      <w:r>
        <w:rPr>
          <w:rFonts w:hint="cs"/>
          <w:sz w:val="40"/>
          <w:szCs w:val="40"/>
          <w:cs/>
        </w:rPr>
        <w:t>ภัย</w:t>
      </w:r>
      <w:r w:rsidRPr="00827E9B">
        <w:rPr>
          <w:rFonts w:hint="cs"/>
          <w:sz w:val="40"/>
          <w:szCs w:val="40"/>
          <w:cs/>
        </w:rPr>
        <w:t>ในพื้นที่ตำบลบ้านใหม่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71"/>
        <w:gridCol w:w="4449"/>
        <w:gridCol w:w="830"/>
        <w:gridCol w:w="1659"/>
        <w:gridCol w:w="1107"/>
      </w:tblGrid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 w:rsidRPr="00827E9B">
              <w:rPr>
                <w:rFonts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จุดเสี่ยง</w:t>
            </w:r>
          </w:p>
        </w:tc>
        <w:tc>
          <w:tcPr>
            <w:tcW w:w="85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วิธีแก้ปัญหา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หมายเหตุ</w:t>
            </w: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 ข้างวัดเกาะรุ้ง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786D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  ซอยเกาะรุ้ง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ซอยปากคลอง 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สี่แยก  ซอยนายบุญสงค์ 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 w:rsidRPr="00827E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 ซอยบางไทรนนท์พัฒนา 2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6.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ซอยหนองเกาะเสือ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ซอยทางเข้าวัดป่าระกำเหนือ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8.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  พัฒนา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9.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 w:rsidRPr="00187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   ซอยประชานาถ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10.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ซอยราชวิถี 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11.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ซอยราชอุทิศ 3  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ม.7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12.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ซอยวัดเทพสิทธาราม (วัดบางหมัน) 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ม.7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13.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 w:rsidRPr="00187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   ซอยบาง</w:t>
            </w:r>
            <w:proofErr w:type="spellStart"/>
            <w:r w:rsidRPr="00187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ชอ</w:t>
            </w:r>
            <w:proofErr w:type="spellEnd"/>
            <w:r w:rsidRPr="00187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ม.7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14.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โค้งข้างสวนส้มโอสารวัตรโชค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ม.7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15.</w:t>
            </w:r>
          </w:p>
        </w:tc>
        <w:tc>
          <w:tcPr>
            <w:tcW w:w="4677" w:type="dxa"/>
          </w:tcPr>
          <w:p w:rsidR="009C6A6F" w:rsidRPr="0018786D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7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  ซอยไร่ นา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ม.8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16.</w:t>
            </w: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  ซอยวัดสระน้ำขาว </w:t>
            </w: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ม.8</w:t>
            </w: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ติดตั้งกระจกโค้ง</w:t>
            </w: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  <w:tr w:rsidR="009C6A6F" w:rsidTr="002E6656">
        <w:tc>
          <w:tcPr>
            <w:tcW w:w="988" w:type="dxa"/>
          </w:tcPr>
          <w:p w:rsidR="009C6A6F" w:rsidRDefault="009C6A6F" w:rsidP="002E6656">
            <w:pPr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9C6A6F" w:rsidRPr="00827E9B" w:rsidRDefault="009C6A6F" w:rsidP="002E6656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:rsidR="009C6A6F" w:rsidRPr="0018786D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3" w:type="dxa"/>
          </w:tcPr>
          <w:p w:rsidR="009C6A6F" w:rsidRPr="00827E9B" w:rsidRDefault="009C6A6F" w:rsidP="002E6656">
            <w:pPr>
              <w:jc w:val="center"/>
              <w:rPr>
                <w:sz w:val="32"/>
                <w:szCs w:val="32"/>
              </w:rPr>
            </w:pPr>
          </w:p>
        </w:tc>
      </w:tr>
    </w:tbl>
    <w:p w:rsidR="009C6A6F" w:rsidRDefault="009C6A6F" w:rsidP="009C6A6F">
      <w:pPr>
        <w:rPr>
          <w:sz w:val="32"/>
          <w:szCs w:val="32"/>
        </w:rPr>
      </w:pPr>
      <w:r w:rsidRPr="00460DA4">
        <w:rPr>
          <w:rFonts w:hint="cs"/>
          <w:sz w:val="32"/>
          <w:szCs w:val="32"/>
          <w:cs/>
        </w:rPr>
        <w:t xml:space="preserve">                                                     </w:t>
      </w:r>
      <w:r>
        <w:rPr>
          <w:rFonts w:hint="cs"/>
          <w:sz w:val="32"/>
          <w:szCs w:val="32"/>
          <w:cs/>
        </w:rPr>
        <w:t xml:space="preserve">                 </w:t>
      </w:r>
      <w:r w:rsidRPr="00460DA4">
        <w:rPr>
          <w:rFonts w:hint="cs"/>
          <w:sz w:val="32"/>
          <w:szCs w:val="32"/>
          <w:cs/>
        </w:rPr>
        <w:t xml:space="preserve"> </w:t>
      </w:r>
    </w:p>
    <w:p w:rsidR="009C6A6F" w:rsidRDefault="009C6A6F" w:rsidP="009C6A6F">
      <w:pPr>
        <w:jc w:val="center"/>
        <w:rPr>
          <w:sz w:val="32"/>
          <w:szCs w:val="32"/>
        </w:rPr>
      </w:pPr>
    </w:p>
    <w:p w:rsidR="009C6A6F" w:rsidRPr="00460DA4" w:rsidRDefault="009C6A6F" w:rsidP="009C6A6F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อ้างอิงจากแผนป้องกันและบรรเทาสาธารณภัย                                       หน้าที่  18</w:t>
      </w: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>9</w:t>
      </w: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การสื่อสาร</w:t>
      </w:r>
    </w:p>
    <w:p w:rsidR="009C6A6F" w:rsidRPr="00D35358" w:rsidRDefault="009C6A6F" w:rsidP="009C6A6F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ab/>
        <w:t>9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.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1 </w:t>
      </w:r>
      <w:r w:rsidRPr="00D3535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การสื่อสารกับองค์การบริหารส่วนตำบล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บ้านใหม่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 w:rsidRPr="00D35358">
        <w:rPr>
          <w:rFonts w:ascii="TH SarabunIT๙" w:eastAsia="Angsana New" w:hAnsi="TH SarabunIT๙" w:cs="TH SarabunIT๙"/>
          <w:sz w:val="32"/>
          <w:szCs w:val="32"/>
          <w:cs/>
        </w:rPr>
        <w:tab/>
        <w:t>การติดต่อสื่อสาร  การแจ้งเหตุภัยพิบัติ  หรือสาธารณภัยสามารถแจ้งเหตุได้ทั้งทางโทรศัพท์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35358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D353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การติดต่อสื่อสารด้วยโทรศัพท์</w:t>
      </w:r>
    </w:p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990"/>
        <w:gridCol w:w="2136"/>
        <w:gridCol w:w="2126"/>
      </w:tblGrid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ชื่อ-หน่วยงาน-บุคคล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หมายเลขมือถือ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บ้านใหม่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088-3809435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083-1721460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081-2715181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081-1247214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083-0310378</w:t>
            </w:r>
          </w:p>
        </w:tc>
      </w:tr>
      <w:tr w:rsidR="009C6A6F" w:rsidRPr="00D35358" w:rsidTr="002E6656">
        <w:trPr>
          <w:jc w:val="center"/>
        </w:trPr>
        <w:tc>
          <w:tcPr>
            <w:tcW w:w="675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990" w:type="dxa"/>
          </w:tcPr>
          <w:p w:rsidR="009C6A6F" w:rsidRPr="00D35358" w:rsidRDefault="009C6A6F" w:rsidP="002E6656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3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075-466231</w:t>
            </w:r>
          </w:p>
        </w:tc>
        <w:tc>
          <w:tcPr>
            <w:tcW w:w="2126" w:type="dxa"/>
          </w:tcPr>
          <w:p w:rsidR="009C6A6F" w:rsidRPr="00D35358" w:rsidRDefault="009C6A6F" w:rsidP="002E6656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088-7895199</w:t>
            </w:r>
          </w:p>
        </w:tc>
      </w:tr>
    </w:tbl>
    <w:p w:rsidR="009C6A6F" w:rsidRPr="00D35358" w:rsidRDefault="009C6A6F" w:rsidP="009C6A6F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9C6A6F" w:rsidRPr="00D35358" w:rsidRDefault="009C6A6F" w:rsidP="009C6A6F">
      <w:pPr>
        <w:pStyle w:val="a5"/>
        <w:rPr>
          <w:rFonts w:ascii="TH SarabunIT๙" w:hAnsi="TH SarabunIT๙" w:cs="TH SarabunIT๙"/>
        </w:rPr>
      </w:pPr>
      <w:r w:rsidRPr="00D35358">
        <w:rPr>
          <w:rFonts w:ascii="TH SarabunIT๙" w:eastAsia="Angsana New" w:hAnsi="TH SarabunIT๙" w:cs="TH SarabunIT๙"/>
          <w:b/>
          <w:bCs/>
          <w:sz w:val="36"/>
          <w:szCs w:val="36"/>
        </w:rPr>
        <w:tab/>
      </w:r>
    </w:p>
    <w:p w:rsidR="009C6A6F" w:rsidRPr="00D35358" w:rsidRDefault="009C6A6F" w:rsidP="009C6A6F">
      <w:pPr>
        <w:pStyle w:val="a5"/>
        <w:pBdr>
          <w:bottom w:val="dotted" w:sz="24" w:space="1" w:color="auto"/>
        </w:pBdr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</w:rPr>
      </w:pPr>
    </w:p>
    <w:p w:rsidR="009C6A6F" w:rsidRPr="004144F1" w:rsidRDefault="009C6A6F" w:rsidP="009C6A6F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บัญชียานพาหนะ เครื่องมือ  วัสดุอุปกรณ์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ประกอบแผนเผชิญอุทกภัย/วาตภัย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2758"/>
        <w:gridCol w:w="1846"/>
        <w:gridCol w:w="1825"/>
        <w:gridCol w:w="1674"/>
      </w:tblGrid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ใช้ได้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ใช้ไม่ได้</w:t>
            </w:r>
          </w:p>
        </w:tc>
      </w:tr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รถยนต์ส่วนกลาง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 คัน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พยาบาลฉุกเฉิน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1คัน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C6A6F" w:rsidRPr="00D35358" w:rsidTr="002E6656">
        <w:tc>
          <w:tcPr>
            <w:tcW w:w="95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89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ป้ายไฟจราจร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4ชุด</w:t>
            </w:r>
          </w:p>
        </w:tc>
        <w:tc>
          <w:tcPr>
            <w:tcW w:w="1926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762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lastRenderedPageBreak/>
        <w:t>บัญชีพื้นที่เสี่ยงภัยองค์การบริหารส่วนตำบล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D35358">
        <w:rPr>
          <w:rFonts w:ascii="TH SarabunIT๙" w:hAnsi="TH SarabunIT๙" w:cs="TH SarabunIT๙"/>
          <w:sz w:val="32"/>
          <w:szCs w:val="32"/>
          <w:cs/>
        </w:rPr>
        <w:t xml:space="preserve"> และจุดรองรับการอพยพ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ประกอบแผนเผชิญอุทกภัย/วาตภัย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134"/>
        <w:gridCol w:w="1134"/>
        <w:gridCol w:w="2551"/>
        <w:gridCol w:w="1134"/>
        <w:gridCol w:w="1844"/>
      </w:tblGrid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จุดรองรับการอพยพ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ระยะทางกม.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ประเภทการเสี่ยงภัย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1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177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576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2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173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ศาลาวัดเกาะรุ้ง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3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บางไทรนนท์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469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4  </w:t>
            </w:r>
            <w:r w:rsidRPr="0091123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</w:t>
            </w:r>
            <w:r w:rsidRPr="0091123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153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493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1123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</w:t>
            </w:r>
            <w:r w:rsidRPr="0091123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540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ศาลาวัดบางคุระ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บางไผ่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ศาลาวัดบางหมัน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  <w:tr w:rsidR="009C6A6F" w:rsidRPr="00D35358" w:rsidTr="002E6656">
        <w:tc>
          <w:tcPr>
            <w:tcW w:w="2553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บางหมัน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363</w:t>
            </w:r>
          </w:p>
        </w:tc>
        <w:tc>
          <w:tcPr>
            <w:tcW w:w="2551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ศาลาวัดบางหมัน</w:t>
            </w:r>
          </w:p>
        </w:tc>
        <w:tc>
          <w:tcPr>
            <w:tcW w:w="11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844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อุทกภัย , วาตภัย</w:t>
            </w:r>
          </w:p>
        </w:tc>
      </w:tr>
    </w:tbl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lastRenderedPageBreak/>
        <w:t>บัญชีหน่วยงานราชการ ในการติดต่อสื่อสาร ประกอบแผนเผชิญเหตุอุทกภัย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9C6A6F" w:rsidRPr="00687FFC" w:rsidRDefault="009C6A6F" w:rsidP="009C6A6F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06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555"/>
        <w:gridCol w:w="2268"/>
        <w:gridCol w:w="1133"/>
      </w:tblGrid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หน่วยงานราชการในการติดต่อประสานงาน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สำนักงานป้องกันและบรรเทาสาธารณภัยจังหวัดนครศรีธรรมราช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</w:t>
            </w: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358440</w:t>
            </w: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ที่ทำการปกครองจังหวัดนครศรีธรรมราช(กลุ่มงานความมั่นคง)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075 -345310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กองบัญชาการกองทัพภาคที่4ค่ายวชิราวุธ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075 -383444-59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กองบัญชาการมณฑลทหารบกที่41ค่ายวชิราวุธ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075 -383427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สำนักงานสาธารณสุขจังหวัดนครศรีธรรมราช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075 -343429-10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สำนักงานพัฒนาสังคมและความมั่นคงของมนุษย์จังหวัดนครศรีธรรมราช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075 -353165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สำนักงานปศุสัตว์จังหวัดนครศรีธรรมราช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075 -356245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สำนักงานการไฟฟ้าส่วนภูมิภาคจังหวัดนครศรีธรรมราช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075 -356044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สำนักงานประชาสัมพันธ์จังหวัดนครศรีธรรมราช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075 -356204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สำนักงานโยธา</w:t>
            </w:r>
            <w:proofErr w:type="spellStart"/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ธิ</w:t>
            </w:r>
            <w:proofErr w:type="spellEnd"/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การและผังเมืองจังหวัดนครศรีธรรมราช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075 -340473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สำนักงานเหล่ากาชาดจังหวัดนครศรีธรรมราช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075 -320884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สำนักชลประทานที่ 15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075 -443150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สำนักงานทางหลวงชนบทจังหวัดนครศรีธรรมราช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075 -378795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กองบังคับการตำรวจภูธรจังหวัดนครศรีธรรมราช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075 -356018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สถานีอุตุนิยมวิทยาจังหวัดนครศรีธรรมราช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075 -348107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องค์การบริหารส่วนจังหวัดนครศรีธรรมราช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075 -340157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การไฟฟ้าส่วนภูมิภาคอำเภอปากพนัง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075 -517815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ที่ว่าการอำเภอหัวไทร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075 -389435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075 -517399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ที่ว่าการอำเภอเชียรใหญ่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075 -386065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ที่ว่าการอำเภอเฉลิมพระเกียรติ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075 -386181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กองร้อยอาสาสมัครรักษาดินแดน 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075 -517821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ศูนย์อาสาสมัครป้องกันภัยฝ่ายพลเรือนอำเภอปากพนัง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075 -517821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สถานีตำรวจภูธรปากพนัง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075 -517397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สถานีตำรวจภูธรหัวไทร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075 -389389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สถานีตำรวจภูธรเชียรใหญ่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075 -386122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สถานีตำรวจภูธรเฉลิมพระเกียรติ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075 -348319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6555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เทศบาลนครศรีธรรมราช</w:t>
            </w:r>
          </w:p>
        </w:tc>
        <w:tc>
          <w:tcPr>
            <w:tcW w:w="226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075 -345540</w:t>
            </w:r>
          </w:p>
        </w:tc>
        <w:tc>
          <w:tcPr>
            <w:tcW w:w="1133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670"/>
        <w:gridCol w:w="2407"/>
        <w:gridCol w:w="1279"/>
      </w:tblGrid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หน่วยงานราชการในการติดต่อประสานงาน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เทศบาลเมืองปากพนัง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075 -517266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เทศบาลตำบลเชียรใหญ่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075 -386038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เทศบาลตำบลหัวไทร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075 -389504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เทศบาลตำบลบางจาก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075 -399511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เทศบาลตำบลชะเมา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075 -348804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เทศบาลตำบลเกาะทวด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075 -350790-1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เทศบาลตำบลเกาะเพชร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075 -386222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075 -399283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องค์การบริหารส่วนตำบลคลองกระบือ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075 -370038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องค์การบริหารส่วนตำบลบ้านใหม่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075 -348173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องค์การบริหารส่วนตำบลบางศาลา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075 -350792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องค์การบริหารส่วนตำบลหูล่อง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075 -416109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องค์การบริหารส่วนตำบลบ้านเพิง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075 -518322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องค์การบริหารส่วนตำบลท่าพญา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075 -470931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องค์การบริหารส่วนตำบลปากแพรก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075 -349058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องค์การบริหารส่วนตำบลขนาบนาก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075 -350841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องค์การบริหารส่วนตำบลแหลมตะลุมพุก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075 -349254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องค์การบริหารส่วนตำบลปากพนังฝั่งตะวันออก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075 -518418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องค์การบริหารส่วนตำบลปากพนังฝั่งตะวันตก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075 -370403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องค์การบริหารส่วนตำบลป่าระกำ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075 -348308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โรงพยาบาลปากพนัง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075 -517019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โรงพยาบาลหัวไทร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075 -388388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โรงพยาบาลเชียรใหญ่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075 -381011-4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โรงพยาบาลชะอวด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075 -331024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โรงพยาบาลค่ายวชิราวุธ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075 -383322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A6F" w:rsidRPr="00D35358" w:rsidTr="002E6656">
        <w:tc>
          <w:tcPr>
            <w:tcW w:w="675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5670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โรงพยาบาลมหาราชนครศรีธรรมราช</w:t>
            </w:r>
          </w:p>
        </w:tc>
        <w:tc>
          <w:tcPr>
            <w:tcW w:w="240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075 -340250</w:t>
            </w:r>
          </w:p>
        </w:tc>
        <w:tc>
          <w:tcPr>
            <w:tcW w:w="1279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5358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ชื่อหน่วยงาน และเบอร์โทรศัพท์ สายด่วน 24 ชั่วโมง</w:t>
      </w:r>
    </w:p>
    <w:p w:rsidR="009C6A6F" w:rsidRPr="00687FFC" w:rsidRDefault="009C6A6F" w:rsidP="009C6A6F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237"/>
        <w:gridCol w:w="3118"/>
      </w:tblGrid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ชื่อหน่วยงานบริการให้ความช่วยเหลือ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สายด่วน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กรมป้องกันและบรรเทาสาธารณภัย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1784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กรมควบคุมมลพิษ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1650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กรมโรงงานอุตสาหกรรม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1564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</w:t>
            </w:r>
            <w:proofErr w:type="spellStart"/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นเร</w:t>
            </w:r>
            <w:proofErr w:type="spellEnd"/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นทร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1669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ศูนย์อำนวยการความปลอดภัยทางถนน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1356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ศูนย์ควบคุมจราจร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197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ตำรวจทางหลวง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1193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ตำรวจทางด่วน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1543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หน่วยดับเพลิง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199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แจ้งเหตุด่วนเหตุร้าย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191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อุบัติเหตุทางน้ำ กองบัญชาการตำรวจน้ำ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1199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แจ้งกระแสไฟฟ้าขัดข้อง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1130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ร่วมด้วยช่วยกัน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1677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ศูนย์เตือนภัยพิบัติแห่งชาติ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1860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กองอำนวยการรักษาความมั่นคงภายในราชอาณาจักร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1374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ตำรวจท่องเที่ยว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1155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แจ้งกระแสไฟฟ้าขัดข้อง การไฟฟ้านครหลวง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1129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เหตุด่วนทางน้ำ ศูนย์ความปลอดภัยทางน้ำ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1196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ศูนย์ดำรงธรรม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1567</w:t>
            </w:r>
          </w:p>
        </w:tc>
      </w:tr>
      <w:tr w:rsidR="009C6A6F" w:rsidRPr="00D35358" w:rsidTr="002E6656">
        <w:tc>
          <w:tcPr>
            <w:tcW w:w="534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6237" w:type="dxa"/>
          </w:tcPr>
          <w:p w:rsidR="009C6A6F" w:rsidRPr="00D35358" w:rsidRDefault="009C6A6F" w:rsidP="002E66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ศูนย์บริการข่าวอากาศ  อุตุนิยมวิทยา</w:t>
            </w:r>
          </w:p>
        </w:tc>
        <w:tc>
          <w:tcPr>
            <w:tcW w:w="3118" w:type="dxa"/>
          </w:tcPr>
          <w:p w:rsidR="009C6A6F" w:rsidRPr="00D35358" w:rsidRDefault="009C6A6F" w:rsidP="002E66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358">
              <w:rPr>
                <w:rFonts w:ascii="TH SarabunIT๙" w:hAnsi="TH SarabunIT๙" w:cs="TH SarabunIT๙"/>
                <w:sz w:val="32"/>
                <w:szCs w:val="32"/>
              </w:rPr>
              <w:t>1182</w:t>
            </w:r>
          </w:p>
        </w:tc>
      </w:tr>
    </w:tbl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jc w:val="center"/>
      </w:pPr>
    </w:p>
    <w:p w:rsidR="009C6A6F" w:rsidRDefault="009C6A6F" w:rsidP="009C6A6F">
      <w:pPr>
        <w:jc w:val="center"/>
      </w:pPr>
      <w:r w:rsidRPr="001412C9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65CFA957" wp14:editId="6AA06703">
            <wp:extent cx="1028700" cy="914400"/>
            <wp:effectExtent l="0" t="0" r="0" b="0"/>
            <wp:docPr id="3" name="รูปภาพ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A6F" w:rsidRDefault="009C6A6F" w:rsidP="009C6A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2E9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332E9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องค์การบริหารส่วนตำบลบ้านใหม่</w:t>
      </w:r>
    </w:p>
    <w:p w:rsidR="009C6A6F" w:rsidRPr="002D7D5B" w:rsidRDefault="009C6A6F" w:rsidP="009C6A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7D5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ประกาศใช้แผนปฏิบัติการในการป้องกันและบรรเทาสาธารณภัย</w:t>
      </w:r>
    </w:p>
    <w:p w:rsidR="009C6A6F" w:rsidRPr="002D7D5B" w:rsidRDefault="009C6A6F" w:rsidP="009C6A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7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ขององค์การบริหารส่วนตำบลบ้านใหม่ พ.ศ. 2564 - 2570</w:t>
      </w:r>
    </w:p>
    <w:p w:rsidR="009C6A6F" w:rsidRDefault="009C6A6F" w:rsidP="009C6A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ด้วย องค์การบริหารส่วนตำบลบ้านใหม่ ได้ดำเนินการจัดทำแผนปฏิบัติการในการป้องกันและบรรเทาสาธารณภัยขององค์การบริหารส่วนตำบลบ้านใหม่ พ.ศ.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 อาศัยอำนาจแห่งพระราชบัญญัติป้องกันและบรรเทาสาธารณภัย พ.ศ. 2550 มาตรา 15 และมาตรา 16 (4) ว่าด้วยแผนปฏิบัติการในการป้องกันและบรรเทาสาธารณภัยขององค์กรปกครองส่วนท้องถิ่น ได้กำหนดให้ องค์กรปกครองส่วนท้องถิ่นมีหน้าที่ในการป้องกันและบรรเทาสาธารณภัย โดยให้ผู้บริหารองค์กรปกครองส่วนท้องถิ่นเป็น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อำนวยการท้องถิ่นในการป้องกันและบรรเทาสาธารณภัยท้องถิ่นที่รับผิดชอบ</w:t>
      </w: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ดังนั้น เพื่อเป็นการเตรียมความพร้อมในการปฏิบัติการป้องกันและบรรเทาสาธารณภัย และเป็นกลไกลหลักในการจัดการความเสี่ยงจากสาธารณภัยสามารถขับคลื่อนแผนการป้องกันและบรรเทาสาธารณภัยระดับพื้นที่ ให้ดำเนินการได้อย่างมีประสิทธิภาพ องค์การบริหารส่วนตำบลบ้านใหม่ จึงประกาศใช้แผนปฏิบัติการในการป้องกันและบรรเทาสาธารณภัยขององค์การบริหารส่วนตำบลบ้านใหม่ พ.ศ.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 ต่อไป</w:t>
      </w: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จึงประกาศให้ทราบโดยทั่วกัน</w:t>
      </w:r>
    </w:p>
    <w:p w:rsidR="009C6A6F" w:rsidRDefault="009C6A6F" w:rsidP="009C6A6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ประกา</w:t>
      </w:r>
      <w:r>
        <w:rPr>
          <w:rFonts w:ascii="TH SarabunIT๙" w:hAnsi="TH SarabunIT๙" w:cs="TH SarabunIT๙" w:hint="cs"/>
          <w:sz w:val="32"/>
          <w:szCs w:val="32"/>
          <w:cs/>
        </w:rPr>
        <w:t>ศ ณ  วันที่  7  เดือน  เมษายน  พ.ศ. 2565</w:t>
      </w: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2963C3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332E99" w:rsidRDefault="009C6A6F" w:rsidP="009C6A6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นายกองค์การบริหารส่วนตำบลบ้านใหม่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358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9C6A6F" w:rsidRPr="00D35358" w:rsidRDefault="009C6A6F" w:rsidP="009C6A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หน้า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1    บทนำ                                                                                                                              1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2   สภาพทั่วไปและข้อมูลพื้นฐาน                                                                                          2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3   สถานการณ์เสี่ยงภัย                                                                                                           5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4   การจัดองค์กรและกำหนดผู้รับผิดชอบ                                                                              6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5การเตรียมการป้องกันและบรรเทาสาธารณภัย                                                                  8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6   การปฏิบัติในภาวะฉุกเฉิน                                                                                                12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7   การอพยพ                                                                                                                         16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8   การฟั้นฟูบูรณะ                                                                                                                 17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บทที่ 9   การสื่อสาร                                                                                                                         18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>ภาคผนวก                                                                                                                                         19 - 24</w:t>
      </w: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</w:rPr>
      </w:pPr>
    </w:p>
    <w:p w:rsidR="009C6A6F" w:rsidRPr="00D35358" w:rsidRDefault="009C6A6F" w:rsidP="009C6A6F">
      <w:pPr>
        <w:rPr>
          <w:rFonts w:ascii="TH SarabunIT๙" w:hAnsi="TH SarabunIT๙" w:cs="TH SarabunIT๙"/>
          <w:sz w:val="32"/>
          <w:szCs w:val="32"/>
          <w:cs/>
        </w:rPr>
      </w:pPr>
      <w:r w:rsidRPr="00D3535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**************** </w:t>
      </w:r>
    </w:p>
    <w:p w:rsidR="009C6A6F" w:rsidRPr="00D35358" w:rsidRDefault="009C6A6F" w:rsidP="009C6A6F">
      <w:pPr>
        <w:rPr>
          <w:rFonts w:ascii="TH SarabunIT๙" w:hAnsi="TH SarabunIT๙" w:cs="TH SarabunIT๙"/>
        </w:rPr>
      </w:pPr>
    </w:p>
    <w:p w:rsidR="005644EE" w:rsidRDefault="005644EE">
      <w:bookmarkStart w:id="0" w:name="_GoBack"/>
      <w:bookmarkEnd w:id="0"/>
    </w:p>
    <w:sectPr w:rsidR="005644EE" w:rsidSect="00BB520C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6801"/>
    <w:multiLevelType w:val="singleLevel"/>
    <w:tmpl w:val="9F1A327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5E6B8A"/>
    <w:multiLevelType w:val="singleLevel"/>
    <w:tmpl w:val="C38A05AA"/>
    <w:lvl w:ilvl="0">
      <w:start w:val="2"/>
      <w:numFmt w:val="bullet"/>
      <w:lvlText w:val="-"/>
      <w:lvlJc w:val="left"/>
      <w:pPr>
        <w:tabs>
          <w:tab w:val="num" w:pos="1095"/>
        </w:tabs>
        <w:ind w:left="1095" w:hanging="375"/>
      </w:pPr>
      <w:rPr>
        <w:rFonts w:hint="default"/>
        <w:cs w:val="0"/>
        <w:lang w:bidi="th-TH"/>
      </w:rPr>
    </w:lvl>
  </w:abstractNum>
  <w:abstractNum w:abstractNumId="2" w15:restartNumberingAfterBreak="0">
    <w:nsid w:val="0D1E6F62"/>
    <w:multiLevelType w:val="multilevel"/>
    <w:tmpl w:val="9B628F5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34"/>
        </w:tabs>
        <w:ind w:left="14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68"/>
        </w:tabs>
        <w:ind w:left="2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42"/>
        </w:tabs>
        <w:ind w:left="39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76"/>
        </w:tabs>
        <w:ind w:left="53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50"/>
        </w:tabs>
        <w:ind w:left="64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24"/>
        </w:tabs>
        <w:ind w:left="75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58"/>
        </w:tabs>
        <w:ind w:left="89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32"/>
        </w:tabs>
        <w:ind w:left="10032" w:hanging="1440"/>
      </w:pPr>
      <w:rPr>
        <w:rFonts w:hint="default"/>
      </w:rPr>
    </w:lvl>
  </w:abstractNum>
  <w:abstractNum w:abstractNumId="3" w15:restartNumberingAfterBreak="0">
    <w:nsid w:val="0DCD1A0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615731"/>
    <w:multiLevelType w:val="multilevel"/>
    <w:tmpl w:val="B1EEA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0" w:firstLine="714"/>
      </w:pPr>
      <w:rPr>
        <w:rFonts w:hint="default"/>
        <w:b/>
        <w:bCs/>
        <w:i w:val="0"/>
        <w:i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-72" w:firstLine="1152"/>
      </w:pPr>
      <w:rPr>
        <w:rFonts w:hint="default"/>
        <w:b w:val="0"/>
        <w:bCs w:val="0"/>
      </w:rPr>
    </w:lvl>
    <w:lvl w:ilvl="3">
      <w:start w:val="1"/>
      <w:numFmt w:val="decimal"/>
      <w:lvlText w:val="%4)"/>
      <w:lvlJc w:val="left"/>
      <w:pPr>
        <w:tabs>
          <w:tab w:val="num" w:pos="2232"/>
        </w:tabs>
        <w:ind w:left="0" w:firstLine="1800"/>
      </w:pPr>
      <w:rPr>
        <w:rFonts w:hint="default"/>
        <w:b w:val="0"/>
        <w:bCs w:val="0"/>
        <w:lang w:bidi="th-TH"/>
      </w:rPr>
    </w:lvl>
    <w:lvl w:ilvl="4">
      <w:start w:val="1"/>
      <w:numFmt w:val="decimal"/>
      <w:lvlText w:val="%4.%5)"/>
      <w:lvlJc w:val="left"/>
      <w:pPr>
        <w:tabs>
          <w:tab w:val="num" w:pos="2736"/>
        </w:tabs>
        <w:ind w:left="0" w:firstLine="2232"/>
      </w:pPr>
      <w:rPr>
        <w:rFonts w:hint="default"/>
      </w:rPr>
    </w:lvl>
    <w:lvl w:ilvl="5">
      <w:start w:val="1"/>
      <w:numFmt w:val="decimal"/>
      <w:lvlText w:val="%4.%5.%6)"/>
      <w:lvlJc w:val="left"/>
      <w:pPr>
        <w:tabs>
          <w:tab w:val="num" w:pos="3528"/>
        </w:tabs>
        <w:ind w:left="0" w:firstLine="2736"/>
      </w:pPr>
      <w:rPr>
        <w:rFonts w:hint="default"/>
      </w:rPr>
    </w:lvl>
    <w:lvl w:ilvl="6">
      <w:start w:val="1"/>
      <w:numFmt w:val="thaiLetters"/>
      <w:lvlText w:val="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10B116A3"/>
    <w:multiLevelType w:val="multilevel"/>
    <w:tmpl w:val="2FC01D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4FC3050"/>
    <w:multiLevelType w:val="hybridMultilevel"/>
    <w:tmpl w:val="FC608DF0"/>
    <w:lvl w:ilvl="0" w:tplc="4A24B26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9FD67038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Cordia New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4FF2A96"/>
    <w:multiLevelType w:val="hybridMultilevel"/>
    <w:tmpl w:val="6ECC0310"/>
    <w:lvl w:ilvl="0" w:tplc="E27C38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E1F4EF5"/>
    <w:multiLevelType w:val="multilevel"/>
    <w:tmpl w:val="53B23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0" w:firstLine="714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0" w:firstLine="1152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32"/>
        </w:tabs>
        <w:ind w:left="0" w:firstLine="1800"/>
      </w:pPr>
      <w:rPr>
        <w:rFonts w:hint="default"/>
      </w:rPr>
    </w:lvl>
    <w:lvl w:ilvl="4">
      <w:start w:val="1"/>
      <w:numFmt w:val="decimal"/>
      <w:lvlText w:val="%4.%5)"/>
      <w:lvlJc w:val="left"/>
      <w:pPr>
        <w:tabs>
          <w:tab w:val="num" w:pos="2736"/>
        </w:tabs>
        <w:ind w:left="0" w:firstLine="2232"/>
      </w:pPr>
      <w:rPr>
        <w:rFonts w:hint="default"/>
      </w:rPr>
    </w:lvl>
    <w:lvl w:ilvl="5">
      <w:start w:val="1"/>
      <w:numFmt w:val="decimal"/>
      <w:lvlText w:val="%4.%5.%6)"/>
      <w:lvlJc w:val="left"/>
      <w:pPr>
        <w:tabs>
          <w:tab w:val="num" w:pos="3528"/>
        </w:tabs>
        <w:ind w:left="0" w:firstLine="2736"/>
      </w:pPr>
      <w:rPr>
        <w:rFonts w:hint="default"/>
      </w:rPr>
    </w:lvl>
    <w:lvl w:ilvl="6">
      <w:start w:val="1"/>
      <w:numFmt w:val="thaiLetters"/>
      <w:lvlText w:val="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24F34963"/>
    <w:multiLevelType w:val="multilevel"/>
    <w:tmpl w:val="182A8BCC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EA47A55"/>
    <w:multiLevelType w:val="multilevel"/>
    <w:tmpl w:val="DC8C88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6D306BF"/>
    <w:multiLevelType w:val="multilevel"/>
    <w:tmpl w:val="19FC2FC2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AC01903"/>
    <w:multiLevelType w:val="multilevel"/>
    <w:tmpl w:val="FEC6BE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05"/>
        </w:tabs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95"/>
        </w:tabs>
        <w:ind w:left="769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440"/>
      </w:pPr>
      <w:rPr>
        <w:rFonts w:hint="default"/>
      </w:rPr>
    </w:lvl>
  </w:abstractNum>
  <w:abstractNum w:abstractNumId="13" w15:restartNumberingAfterBreak="0">
    <w:nsid w:val="3DB9316A"/>
    <w:multiLevelType w:val="multilevel"/>
    <w:tmpl w:val="B1EEA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0" w:firstLine="714"/>
      </w:pPr>
      <w:rPr>
        <w:rFonts w:hint="default"/>
        <w:b/>
        <w:bCs/>
        <w:i w:val="0"/>
        <w:i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-72" w:firstLine="1152"/>
      </w:pPr>
      <w:rPr>
        <w:rFonts w:hint="default"/>
        <w:b w:val="0"/>
        <w:bCs w:val="0"/>
      </w:rPr>
    </w:lvl>
    <w:lvl w:ilvl="3">
      <w:start w:val="1"/>
      <w:numFmt w:val="decimal"/>
      <w:lvlText w:val="%4)"/>
      <w:lvlJc w:val="left"/>
      <w:pPr>
        <w:tabs>
          <w:tab w:val="num" w:pos="2232"/>
        </w:tabs>
        <w:ind w:left="0" w:firstLine="1800"/>
      </w:pPr>
      <w:rPr>
        <w:rFonts w:hint="default"/>
        <w:b w:val="0"/>
        <w:bCs w:val="0"/>
        <w:lang w:bidi="th-TH"/>
      </w:rPr>
    </w:lvl>
    <w:lvl w:ilvl="4">
      <w:start w:val="1"/>
      <w:numFmt w:val="decimal"/>
      <w:lvlText w:val="%4.%5)"/>
      <w:lvlJc w:val="left"/>
      <w:pPr>
        <w:tabs>
          <w:tab w:val="num" w:pos="2736"/>
        </w:tabs>
        <w:ind w:left="0" w:firstLine="2232"/>
      </w:pPr>
      <w:rPr>
        <w:rFonts w:hint="default"/>
      </w:rPr>
    </w:lvl>
    <w:lvl w:ilvl="5">
      <w:start w:val="1"/>
      <w:numFmt w:val="decimal"/>
      <w:lvlText w:val="%4.%5.%6)"/>
      <w:lvlJc w:val="left"/>
      <w:pPr>
        <w:tabs>
          <w:tab w:val="num" w:pos="3528"/>
        </w:tabs>
        <w:ind w:left="0" w:firstLine="2736"/>
      </w:pPr>
      <w:rPr>
        <w:rFonts w:hint="default"/>
      </w:rPr>
    </w:lvl>
    <w:lvl w:ilvl="6">
      <w:start w:val="1"/>
      <w:numFmt w:val="thaiLetters"/>
      <w:lvlText w:val="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47B0709A"/>
    <w:multiLevelType w:val="hybridMultilevel"/>
    <w:tmpl w:val="D6309CD0"/>
    <w:lvl w:ilvl="0" w:tplc="BF84A1BA">
      <w:start w:val="1"/>
      <w:numFmt w:val="decimal"/>
      <w:lvlText w:val="(%1)"/>
      <w:lvlJc w:val="left"/>
      <w:pPr>
        <w:tabs>
          <w:tab w:val="num" w:pos="1665"/>
        </w:tabs>
        <w:ind w:left="166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49410BD5"/>
    <w:multiLevelType w:val="hybridMultilevel"/>
    <w:tmpl w:val="3A38DA24"/>
    <w:lvl w:ilvl="0" w:tplc="13E48566">
      <w:start w:val="2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6" w15:restartNumberingAfterBreak="0">
    <w:nsid w:val="50936EBE"/>
    <w:multiLevelType w:val="hybridMultilevel"/>
    <w:tmpl w:val="D95A072E"/>
    <w:lvl w:ilvl="0" w:tplc="43EE6DF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7" w15:restartNumberingAfterBreak="0">
    <w:nsid w:val="538E46CA"/>
    <w:multiLevelType w:val="hybridMultilevel"/>
    <w:tmpl w:val="6A580A1A"/>
    <w:lvl w:ilvl="0" w:tplc="0BD696B4">
      <w:start w:val="2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  <w:lang w:bidi="th-TH"/>
      </w:rPr>
    </w:lvl>
    <w:lvl w:ilvl="1" w:tplc="635079DC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5A55FEA"/>
    <w:multiLevelType w:val="multilevel"/>
    <w:tmpl w:val="B5309D5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5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cs"/>
      </w:rPr>
    </w:lvl>
  </w:abstractNum>
  <w:abstractNum w:abstractNumId="19" w15:restartNumberingAfterBreak="0">
    <w:nsid w:val="57053057"/>
    <w:multiLevelType w:val="hybridMultilevel"/>
    <w:tmpl w:val="48FEC2DA"/>
    <w:lvl w:ilvl="0" w:tplc="0409000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90"/>
        </w:tabs>
        <w:ind w:left="6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10"/>
        </w:tabs>
        <w:ind w:left="77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30"/>
        </w:tabs>
        <w:ind w:left="8430" w:hanging="360"/>
      </w:pPr>
      <w:rPr>
        <w:rFonts w:ascii="Wingdings" w:hAnsi="Wingdings" w:hint="default"/>
      </w:rPr>
    </w:lvl>
  </w:abstractNum>
  <w:abstractNum w:abstractNumId="20" w15:restartNumberingAfterBreak="0">
    <w:nsid w:val="57E546F4"/>
    <w:multiLevelType w:val="multilevel"/>
    <w:tmpl w:val="0FDCE004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58FB55A1"/>
    <w:multiLevelType w:val="singleLevel"/>
    <w:tmpl w:val="ADF89B66"/>
    <w:lvl w:ilvl="0">
      <w:start w:val="2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22" w15:restartNumberingAfterBreak="0">
    <w:nsid w:val="61456AC2"/>
    <w:multiLevelType w:val="hybridMultilevel"/>
    <w:tmpl w:val="FE9AE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D6B6A"/>
    <w:multiLevelType w:val="hybridMultilevel"/>
    <w:tmpl w:val="7688B7CE"/>
    <w:lvl w:ilvl="0" w:tplc="D570A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C84476">
      <w:numFmt w:val="none"/>
      <w:lvlText w:val=""/>
      <w:lvlJc w:val="left"/>
      <w:pPr>
        <w:tabs>
          <w:tab w:val="num" w:pos="360"/>
        </w:tabs>
      </w:pPr>
    </w:lvl>
    <w:lvl w:ilvl="2" w:tplc="CD3E48AA">
      <w:numFmt w:val="none"/>
      <w:lvlText w:val=""/>
      <w:lvlJc w:val="left"/>
      <w:pPr>
        <w:tabs>
          <w:tab w:val="num" w:pos="360"/>
        </w:tabs>
      </w:pPr>
    </w:lvl>
    <w:lvl w:ilvl="3" w:tplc="FA624310">
      <w:numFmt w:val="none"/>
      <w:lvlText w:val=""/>
      <w:lvlJc w:val="left"/>
      <w:pPr>
        <w:tabs>
          <w:tab w:val="num" w:pos="360"/>
        </w:tabs>
      </w:pPr>
    </w:lvl>
    <w:lvl w:ilvl="4" w:tplc="0A48C194">
      <w:numFmt w:val="none"/>
      <w:lvlText w:val=""/>
      <w:lvlJc w:val="left"/>
      <w:pPr>
        <w:tabs>
          <w:tab w:val="num" w:pos="360"/>
        </w:tabs>
      </w:pPr>
    </w:lvl>
    <w:lvl w:ilvl="5" w:tplc="CA387514">
      <w:numFmt w:val="none"/>
      <w:lvlText w:val=""/>
      <w:lvlJc w:val="left"/>
      <w:pPr>
        <w:tabs>
          <w:tab w:val="num" w:pos="360"/>
        </w:tabs>
      </w:pPr>
    </w:lvl>
    <w:lvl w:ilvl="6" w:tplc="F22288FA">
      <w:numFmt w:val="none"/>
      <w:lvlText w:val=""/>
      <w:lvlJc w:val="left"/>
      <w:pPr>
        <w:tabs>
          <w:tab w:val="num" w:pos="360"/>
        </w:tabs>
      </w:pPr>
    </w:lvl>
    <w:lvl w:ilvl="7" w:tplc="5CD256CA">
      <w:numFmt w:val="none"/>
      <w:lvlText w:val=""/>
      <w:lvlJc w:val="left"/>
      <w:pPr>
        <w:tabs>
          <w:tab w:val="num" w:pos="360"/>
        </w:tabs>
      </w:pPr>
    </w:lvl>
    <w:lvl w:ilvl="8" w:tplc="D9A405D6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1367888"/>
    <w:multiLevelType w:val="multilevel"/>
    <w:tmpl w:val="A6049932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75"/>
        </w:tabs>
        <w:ind w:left="1275" w:hanging="7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1440"/>
      </w:pPr>
      <w:rPr>
        <w:rFonts w:hint="default"/>
      </w:rPr>
    </w:lvl>
  </w:abstractNum>
  <w:abstractNum w:abstractNumId="25" w15:restartNumberingAfterBreak="0">
    <w:nsid w:val="72306240"/>
    <w:multiLevelType w:val="hybridMultilevel"/>
    <w:tmpl w:val="0CF67D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90D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F726CF"/>
    <w:multiLevelType w:val="hybridMultilevel"/>
    <w:tmpl w:val="383A5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A2BEE"/>
    <w:multiLevelType w:val="hybridMultilevel"/>
    <w:tmpl w:val="7CC2B6F4"/>
    <w:lvl w:ilvl="0" w:tplc="F92254A4">
      <w:start w:val="1"/>
      <w:numFmt w:val="decimal"/>
      <w:lvlText w:val="(%1)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num w:numId="1">
    <w:abstractNumId w:val="27"/>
  </w:num>
  <w:num w:numId="2">
    <w:abstractNumId w:val="23"/>
  </w:num>
  <w:num w:numId="3">
    <w:abstractNumId w:val="21"/>
  </w:num>
  <w:num w:numId="4">
    <w:abstractNumId w:val="0"/>
  </w:num>
  <w:num w:numId="5">
    <w:abstractNumId w:val="25"/>
  </w:num>
  <w:num w:numId="6">
    <w:abstractNumId w:val="7"/>
  </w:num>
  <w:num w:numId="7">
    <w:abstractNumId w:val="12"/>
  </w:num>
  <w:num w:numId="8">
    <w:abstractNumId w:val="3"/>
  </w:num>
  <w:num w:numId="9">
    <w:abstractNumId w:val="9"/>
  </w:num>
  <w:num w:numId="10">
    <w:abstractNumId w:val="19"/>
  </w:num>
  <w:num w:numId="11">
    <w:abstractNumId w:val="14"/>
  </w:num>
  <w:num w:numId="12">
    <w:abstractNumId w:val="24"/>
  </w:num>
  <w:num w:numId="13">
    <w:abstractNumId w:val="11"/>
  </w:num>
  <w:num w:numId="14">
    <w:abstractNumId w:val="10"/>
  </w:num>
  <w:num w:numId="15">
    <w:abstractNumId w:val="5"/>
  </w:num>
  <w:num w:numId="16">
    <w:abstractNumId w:val="20"/>
  </w:num>
  <w:num w:numId="17">
    <w:abstractNumId w:val="1"/>
  </w:num>
  <w:num w:numId="18">
    <w:abstractNumId w:val="18"/>
  </w:num>
  <w:num w:numId="19">
    <w:abstractNumId w:val="15"/>
  </w:num>
  <w:num w:numId="20">
    <w:abstractNumId w:val="17"/>
  </w:num>
  <w:num w:numId="21">
    <w:abstractNumId w:val="8"/>
  </w:num>
  <w:num w:numId="22">
    <w:abstractNumId w:val="6"/>
  </w:num>
  <w:num w:numId="23">
    <w:abstractNumId w:val="13"/>
  </w:num>
  <w:num w:numId="24">
    <w:abstractNumId w:val="2"/>
  </w:num>
  <w:num w:numId="25">
    <w:abstractNumId w:val="16"/>
  </w:num>
  <w:num w:numId="26">
    <w:abstractNumId w:val="22"/>
  </w:num>
  <w:num w:numId="27">
    <w:abstractNumId w:val="26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6F"/>
    <w:rsid w:val="00111DBC"/>
    <w:rsid w:val="003B4115"/>
    <w:rsid w:val="005644EE"/>
    <w:rsid w:val="009C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962CAD-2607-4DB2-98D8-4BEF189D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A6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9C6A6F"/>
    <w:pPr>
      <w:keepNext/>
      <w:jc w:val="thaiDistribute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9C6A6F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9C6A6F"/>
    <w:pPr>
      <w:keepNext/>
      <w:jc w:val="thaiDistribute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9C6A6F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9C6A6F"/>
    <w:pPr>
      <w:keepNext/>
      <w:ind w:left="1140"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9C6A6F"/>
    <w:pPr>
      <w:keepNext/>
      <w:jc w:val="center"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C6A6F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qFormat/>
    <w:rsid w:val="009C6A6F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9">
    <w:name w:val="heading 9"/>
    <w:basedOn w:val="a"/>
    <w:next w:val="a"/>
    <w:link w:val="90"/>
    <w:qFormat/>
    <w:rsid w:val="009C6A6F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9C6A6F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9C6A6F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9C6A6F"/>
    <w:rPr>
      <w:rFonts w:ascii="Cordia New" w:eastAsia="Cordia New" w:hAnsi="Cordia New" w:cs="Angsana New"/>
      <w:b/>
      <w:bCs/>
      <w:sz w:val="36"/>
      <w:szCs w:val="36"/>
      <w:lang w:eastAsia="zh-CN"/>
    </w:rPr>
  </w:style>
  <w:style w:type="character" w:customStyle="1" w:styleId="70">
    <w:name w:val="หัวเรื่อง 7 อักขระ"/>
    <w:basedOn w:val="a0"/>
    <w:link w:val="7"/>
    <w:rsid w:val="009C6A6F"/>
    <w:rPr>
      <w:rFonts w:ascii="Times New Roman" w:eastAsia="Cordia New" w:hAnsi="Times New Roman" w:cs="Angsana New"/>
      <w:sz w:val="24"/>
      <w:lang w:eastAsia="zh-CN"/>
    </w:rPr>
  </w:style>
  <w:style w:type="character" w:customStyle="1" w:styleId="80">
    <w:name w:val="หัวเรื่อง 8 อักขระ"/>
    <w:basedOn w:val="a0"/>
    <w:link w:val="8"/>
    <w:rsid w:val="009C6A6F"/>
    <w:rPr>
      <w:rFonts w:ascii="Times New Roman" w:eastAsia="Cordia New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0"/>
    <w:link w:val="9"/>
    <w:rsid w:val="009C6A6F"/>
    <w:rPr>
      <w:rFonts w:ascii="Arial" w:eastAsia="Cordia New" w:hAnsi="Arial" w:cs="Cordia New"/>
      <w:szCs w:val="25"/>
      <w:lang w:eastAsia="zh-CN"/>
    </w:rPr>
  </w:style>
  <w:style w:type="paragraph" w:styleId="a3">
    <w:name w:val="Body Text Indent"/>
    <w:basedOn w:val="a"/>
    <w:link w:val="a4"/>
    <w:rsid w:val="009C6A6F"/>
    <w:pPr>
      <w:ind w:firstLine="720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paragraph" w:styleId="a5">
    <w:name w:val="Body Text"/>
    <w:basedOn w:val="a"/>
    <w:link w:val="a6"/>
    <w:rsid w:val="009C6A6F"/>
    <w:pPr>
      <w:tabs>
        <w:tab w:val="left" w:pos="1134"/>
      </w:tabs>
    </w:pPr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rsid w:val="009C6A6F"/>
    <w:pPr>
      <w:ind w:firstLine="2160"/>
      <w:jc w:val="thaiDistribute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paragraph" w:styleId="23">
    <w:name w:val="Body Text 2"/>
    <w:basedOn w:val="a"/>
    <w:link w:val="24"/>
    <w:rsid w:val="009C6A6F"/>
    <w:pPr>
      <w:tabs>
        <w:tab w:val="left" w:pos="1134"/>
      </w:tabs>
      <w:jc w:val="thaiDistribute"/>
    </w:pPr>
    <w:rPr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9C6A6F"/>
    <w:rPr>
      <w:rFonts w:ascii="Cordia New" w:eastAsia="Cordia New" w:hAnsi="Cordia New" w:cs="Angsana New"/>
      <w:sz w:val="32"/>
      <w:szCs w:val="32"/>
      <w:lang w:eastAsia="zh-CN"/>
    </w:rPr>
  </w:style>
  <w:style w:type="paragraph" w:styleId="a7">
    <w:name w:val="header"/>
    <w:basedOn w:val="a"/>
    <w:link w:val="a8"/>
    <w:rsid w:val="009C6A6F"/>
    <w:pPr>
      <w:tabs>
        <w:tab w:val="center" w:pos="4153"/>
        <w:tab w:val="right" w:pos="8306"/>
      </w:tabs>
    </w:pPr>
  </w:style>
  <w:style w:type="character" w:customStyle="1" w:styleId="a8">
    <w:name w:val="หัวกระดาษ อักขระ"/>
    <w:basedOn w:val="a0"/>
    <w:link w:val="a7"/>
    <w:rsid w:val="009C6A6F"/>
    <w:rPr>
      <w:rFonts w:ascii="Cordia New" w:eastAsia="Cordia New" w:hAnsi="Cordia New" w:cs="Angsana New"/>
      <w:sz w:val="28"/>
      <w:lang w:eastAsia="zh-CN"/>
    </w:rPr>
  </w:style>
  <w:style w:type="character" w:styleId="a9">
    <w:name w:val="page number"/>
    <w:basedOn w:val="a0"/>
    <w:rsid w:val="009C6A6F"/>
  </w:style>
  <w:style w:type="paragraph" w:styleId="aa">
    <w:name w:val="footer"/>
    <w:basedOn w:val="a"/>
    <w:link w:val="ab"/>
    <w:rsid w:val="009C6A6F"/>
    <w:pPr>
      <w:tabs>
        <w:tab w:val="center" w:pos="4153"/>
        <w:tab w:val="right" w:pos="8306"/>
      </w:tabs>
    </w:pPr>
  </w:style>
  <w:style w:type="character" w:customStyle="1" w:styleId="ab">
    <w:name w:val="ท้ายกระดาษ อักขระ"/>
    <w:basedOn w:val="a0"/>
    <w:link w:val="aa"/>
    <w:rsid w:val="009C6A6F"/>
    <w:rPr>
      <w:rFonts w:ascii="Cordia New" w:eastAsia="Cordia New" w:hAnsi="Cordia New" w:cs="Angsana New"/>
      <w:sz w:val="28"/>
      <w:lang w:eastAsia="zh-CN"/>
    </w:rPr>
  </w:style>
  <w:style w:type="table" w:styleId="ac">
    <w:name w:val="Table Grid"/>
    <w:basedOn w:val="a1"/>
    <w:uiPriority w:val="39"/>
    <w:rsid w:val="009C6A6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9C6A6F"/>
    <w:pPr>
      <w:spacing w:after="120"/>
    </w:pPr>
    <w:rPr>
      <w:rFonts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9C6A6F"/>
    <w:rPr>
      <w:rFonts w:ascii="Cordia New" w:eastAsia="Cordia New" w:hAnsi="Cordia New" w:cs="Cordia New"/>
      <w:sz w:val="16"/>
      <w:szCs w:val="18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9C6A6F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9C6A6F"/>
    <w:rPr>
      <w:rFonts w:ascii="Tahoma" w:eastAsia="Cordia New" w:hAnsi="Tahoma" w:cs="Angsana New"/>
      <w:sz w:val="16"/>
      <w:szCs w:val="20"/>
      <w:lang w:eastAsia="zh-CN"/>
    </w:rPr>
  </w:style>
  <w:style w:type="paragraph" w:styleId="af">
    <w:name w:val="List Paragraph"/>
    <w:basedOn w:val="a"/>
    <w:uiPriority w:val="34"/>
    <w:qFormat/>
    <w:rsid w:val="009C6A6F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5943</Words>
  <Characters>33879</Characters>
  <Application>Microsoft Office Word</Application>
  <DocSecurity>0</DocSecurity>
  <Lines>282</Lines>
  <Paragraphs>79</Paragraphs>
  <ScaleCrop>false</ScaleCrop>
  <Company/>
  <LinksUpToDate>false</LinksUpToDate>
  <CharactersWithSpaces>39743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2024-06-24T04:53:00Z</dcterms:created>
  <dcterms:modified xsi:type="dcterms:W3CDTF">2024-06-24T04:54:00Z</dcterms:modified>
</cp:coreProperties>
</file>