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A22BB" w14:textId="77777777" w:rsidR="009B0CFD" w:rsidRDefault="009B0CFD" w:rsidP="000B0532">
      <w:pPr>
        <w:jc w:val="center"/>
        <w:rPr>
          <w:b/>
          <w:bCs/>
          <w:noProof/>
          <w:sz w:val="36"/>
          <w:szCs w:val="36"/>
          <w:u w:val="single"/>
        </w:rPr>
      </w:pPr>
    </w:p>
    <w:p w14:paraId="245A47C0" w14:textId="16CD6CE1" w:rsidR="009B0CFD" w:rsidRDefault="009B0CFD" w:rsidP="000B0532">
      <w:pPr>
        <w:jc w:val="center"/>
        <w:rPr>
          <w:b/>
          <w:bCs/>
          <w:noProof/>
          <w:sz w:val="36"/>
          <w:szCs w:val="36"/>
          <w:u w:val="single"/>
        </w:rPr>
      </w:pPr>
      <w:r>
        <w:rPr>
          <w:rFonts w:hint="cs"/>
          <w:b/>
          <w:bCs/>
          <w:noProof/>
          <w:sz w:val="36"/>
          <w:szCs w:val="36"/>
          <w:u w:val="single"/>
          <w:cs/>
        </w:rPr>
        <w:t>จุดเช็คอิน ลานวัด ลานเกษตร (วัดหัวเกาะรุ้ง)</w:t>
      </w:r>
    </w:p>
    <w:p w14:paraId="722770D6" w14:textId="2F88DA71" w:rsidR="009B0CFD" w:rsidRDefault="00101BD4" w:rsidP="00101BD4">
      <w:pPr>
        <w:rPr>
          <w:b/>
          <w:bCs/>
          <w:noProof/>
          <w:sz w:val="36"/>
          <w:szCs w:val="36"/>
          <w:u w:val="single"/>
        </w:rPr>
      </w:pPr>
      <w:r>
        <w:rPr>
          <w:rFonts w:hint="cs"/>
          <w:noProof/>
          <w:cs/>
        </w:rPr>
        <w:t xml:space="preserve"> </w:t>
      </w:r>
      <w:r w:rsidR="009B0CFD">
        <w:rPr>
          <w:noProof/>
        </w:rPr>
        <w:drawing>
          <wp:inline distT="0" distB="0" distL="0" distR="0" wp14:anchorId="6331A08E" wp14:editId="55D36883">
            <wp:extent cx="2529246" cy="2580298"/>
            <wp:effectExtent l="0" t="0" r="444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922" cy="259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</w:t>
      </w:r>
      <w:r>
        <w:rPr>
          <w:noProof/>
        </w:rPr>
        <w:drawing>
          <wp:inline distT="0" distB="0" distL="0" distR="0" wp14:anchorId="13E9D29E" wp14:editId="55E550A9">
            <wp:extent cx="3847164" cy="2576830"/>
            <wp:effectExtent l="0" t="0" r="1270" b="0"/>
            <wp:docPr id="411230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308" cy="260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noProof/>
          <w:sz w:val="36"/>
          <w:szCs w:val="36"/>
          <w:u w:val="single"/>
          <w:cs/>
        </w:rPr>
        <w:t xml:space="preserve">  </w:t>
      </w:r>
    </w:p>
    <w:p w14:paraId="3363C03B" w14:textId="1A0FFB46" w:rsidR="000B0532" w:rsidRDefault="009B0CFD" w:rsidP="009B0CFD">
      <w:pPr>
        <w:jc w:val="center"/>
        <w:rPr>
          <w:noProof/>
        </w:rPr>
      </w:pPr>
      <w:r>
        <w:rPr>
          <w:rFonts w:hint="cs"/>
          <w:noProof/>
          <w:cs/>
        </w:rPr>
        <w:t xml:space="preserve"> </w:t>
      </w:r>
      <w:r w:rsidR="000B0532">
        <w:rPr>
          <w:noProof/>
          <w:cs/>
        </w:rPr>
        <w:drawing>
          <wp:inline distT="0" distB="0" distL="0" distR="0" wp14:anchorId="18D7EE47" wp14:editId="0AA65BEA">
            <wp:extent cx="3171556" cy="2379345"/>
            <wp:effectExtent l="0" t="0" r="0" b="1905"/>
            <wp:docPr id="189444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131" cy="2384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0532">
        <w:rPr>
          <w:rFonts w:hint="cs"/>
          <w:noProof/>
          <w:cs/>
        </w:rPr>
        <w:t xml:space="preserve">    </w:t>
      </w:r>
      <w:r w:rsidR="000B0532">
        <w:rPr>
          <w:noProof/>
        </w:rPr>
        <w:drawing>
          <wp:inline distT="0" distB="0" distL="0" distR="0" wp14:anchorId="76823558" wp14:editId="507098E5">
            <wp:extent cx="3094717" cy="2321560"/>
            <wp:effectExtent l="0" t="0" r="0" b="2540"/>
            <wp:docPr id="912036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764" cy="23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0532">
        <w:rPr>
          <w:noProof/>
          <w:cs/>
        </w:rPr>
        <w:drawing>
          <wp:inline distT="0" distB="0" distL="0" distR="0" wp14:anchorId="7B9E5CC0" wp14:editId="15FE1B78">
            <wp:extent cx="2527935" cy="3369771"/>
            <wp:effectExtent l="0" t="0" r="5715" b="2540"/>
            <wp:docPr id="6651362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371" cy="338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0532">
        <w:rPr>
          <w:rFonts w:hint="cs"/>
          <w:noProof/>
          <w:cs/>
        </w:rPr>
        <w:t xml:space="preserve">    </w:t>
      </w:r>
      <w:r w:rsidR="000B0532">
        <w:rPr>
          <w:noProof/>
          <w:cs/>
        </w:rPr>
        <w:drawing>
          <wp:inline distT="0" distB="0" distL="0" distR="0" wp14:anchorId="1549E95B" wp14:editId="2A5D3C76">
            <wp:extent cx="3021965" cy="3214021"/>
            <wp:effectExtent l="0" t="0" r="6985" b="5715"/>
            <wp:docPr id="15409683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112" cy="323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9F40D" w14:textId="77777777" w:rsidR="00101BD4" w:rsidRDefault="00101BD4" w:rsidP="009B0CFD">
      <w:pPr>
        <w:jc w:val="center"/>
        <w:rPr>
          <w:noProof/>
        </w:rPr>
      </w:pPr>
    </w:p>
    <w:p w14:paraId="1F0E63B2" w14:textId="77777777" w:rsidR="00101BD4" w:rsidRDefault="00101BD4" w:rsidP="009B0CFD">
      <w:pPr>
        <w:jc w:val="center"/>
        <w:rPr>
          <w:noProof/>
        </w:rPr>
      </w:pPr>
    </w:p>
    <w:p w14:paraId="312AB8EC" w14:textId="77777777" w:rsidR="00101BD4" w:rsidRDefault="00101BD4" w:rsidP="009B0CFD">
      <w:pPr>
        <w:jc w:val="center"/>
        <w:rPr>
          <w:noProof/>
        </w:rPr>
      </w:pPr>
    </w:p>
    <w:p w14:paraId="0C8A363D" w14:textId="77777777" w:rsidR="00101BD4" w:rsidRDefault="00101BD4" w:rsidP="009B0CFD">
      <w:pPr>
        <w:jc w:val="center"/>
        <w:rPr>
          <w:rFonts w:hint="cs"/>
          <w:noProof/>
        </w:rPr>
      </w:pPr>
    </w:p>
    <w:p w14:paraId="6598D870" w14:textId="5DB815E4" w:rsidR="00101BD4" w:rsidRDefault="000B0532" w:rsidP="00101BD4">
      <w:pPr>
        <w:pStyle w:val="NormalWeb"/>
      </w:pPr>
      <w:r>
        <w:rPr>
          <w:rFonts w:hint="cs"/>
          <w:noProof/>
          <w:cs/>
        </w:rPr>
        <w:t xml:space="preserve">     </w:t>
      </w:r>
    </w:p>
    <w:p w14:paraId="17D2BF64" w14:textId="33B43474" w:rsidR="000B0532" w:rsidRDefault="000B0532" w:rsidP="000B0532"/>
    <w:sectPr w:rsidR="000B0532" w:rsidSect="009B0CFD">
      <w:pgSz w:w="12240" w:h="15840"/>
      <w:pgMar w:top="0" w:right="333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32"/>
    <w:rsid w:val="000B0532"/>
    <w:rsid w:val="00101BD4"/>
    <w:rsid w:val="006B42A8"/>
    <w:rsid w:val="009B0CFD"/>
    <w:rsid w:val="009B4397"/>
    <w:rsid w:val="00ED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AF58A"/>
  <w15:chartTrackingRefBased/>
  <w15:docId w15:val="{541EC1FD-C032-4088-9A7E-368B84F6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76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2</cp:revision>
  <dcterms:created xsi:type="dcterms:W3CDTF">2024-06-20T10:24:00Z</dcterms:created>
  <dcterms:modified xsi:type="dcterms:W3CDTF">2024-06-20T10:40:00Z</dcterms:modified>
</cp:coreProperties>
</file>