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996" w:rsidRPr="00174F16" w:rsidRDefault="0086150E" w:rsidP="00174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F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86150E" w:rsidRPr="00174F16" w:rsidRDefault="0086150E" w:rsidP="00174F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F1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86150E" w:rsidRPr="00174F16" w:rsidRDefault="0086150E" w:rsidP="0086150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150E" w:rsidRDefault="0086150E" w:rsidP="00174F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๒๕๖๓ ได้กำหนดตัวชี้วัดออกเป็น 10 ตัวชี้วัด ดังนี้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การใช้ทรัพย์สินของราชการ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การปรับปรุงระบบการทำงาน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</w:p>
    <w:p w:rsidR="00A470E6" w:rsidRDefault="00A470E6" w:rsidP="00A470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องค์การบริหารส่วนตำบลบ้านใหม่ถูกกำหนดให้ประเมินตัวชี้วัดที่ 10 การป้องกันการทุจริต ตัวชี้วัดย่อยที่ 10.1 การดำเนินการเพื่อป้องกันการทุจริต ข้อ 036 การประเมินความเสี่ยงการทุจริต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 ขององค์การบริหารส่วนตำบลบ้านใหม่</w:t>
      </w:r>
    </w:p>
    <w:p w:rsidR="00A470E6" w:rsidRDefault="00A470E6" w:rsidP="00A470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ขั้นตอนการประเมินความเสี่ยงการทุจริต</w:t>
      </w:r>
    </w:p>
    <w:p w:rsidR="00A470E6" w:rsidRDefault="00A470E6" w:rsidP="00A470E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:rsidR="00A470E6" w:rsidRDefault="00A470E6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AB2E3B" w:rsidTr="00AB2E3B">
        <w:tc>
          <w:tcPr>
            <w:tcW w:w="6096" w:type="dxa"/>
            <w:vMerge w:val="restart"/>
          </w:tcPr>
          <w:p w:rsidR="00AB2E3B" w:rsidRPr="00AB2E3B" w:rsidRDefault="00AB2E3B" w:rsidP="00AB2E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:rsidR="00AB2E3B" w:rsidRPr="00AB2E3B" w:rsidRDefault="00AB2E3B" w:rsidP="00AB2E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AB2E3B" w:rsidTr="00AB2E3B">
        <w:tc>
          <w:tcPr>
            <w:tcW w:w="6096" w:type="dxa"/>
            <w:vMerge/>
          </w:tcPr>
          <w:p w:rsidR="00AB2E3B" w:rsidRPr="00AB2E3B" w:rsidRDefault="00AB2E3B" w:rsidP="00A470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E3B" w:rsidRPr="00AB2E3B" w:rsidRDefault="00AB2E3B" w:rsidP="00A47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  <w:tc>
          <w:tcPr>
            <w:tcW w:w="1985" w:type="dxa"/>
          </w:tcPr>
          <w:p w:rsidR="00AB2E3B" w:rsidRPr="00AB2E3B" w:rsidRDefault="00AB2E3B" w:rsidP="00A470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gramStart"/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 Factor</w:t>
            </w:r>
            <w:proofErr w:type="gramEnd"/>
          </w:p>
        </w:tc>
      </w:tr>
      <w:tr w:rsidR="00AB2E3B" w:rsidTr="00AB2E3B">
        <w:tc>
          <w:tcPr>
            <w:tcW w:w="6096" w:type="dxa"/>
          </w:tcPr>
          <w:p w:rsidR="00A470E6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AB2E3B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AB2E3B" w:rsidRDefault="00AB2E3B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174F16" w:rsidRDefault="00174F16" w:rsidP="00A470E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70E6" w:rsidRDefault="00A470E6" w:rsidP="00A470E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A470E6" w:rsidRDefault="00E84A0D" w:rsidP="00E84A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B2E3B" w:rsidTr="00AB2E3B">
        <w:tc>
          <w:tcPr>
            <w:tcW w:w="6096" w:type="dxa"/>
          </w:tcPr>
          <w:p w:rsidR="00A470E6" w:rsidRDefault="00E84A0D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 (การทำงานพิเศษ)</w:t>
            </w:r>
          </w:p>
          <w:p w:rsidR="00E84A0D" w:rsidRDefault="00E84A0D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-เจ้าหน้าที่ไม่ทำงานที่ได้รับมอบหมายจากองค์การบริหารส่วนตำบลอย่างเต็มที่ แต่เอาเวลาไปรับงานพิเศษอื่น ๆ ที่อยู่นอกเหนืออำนาจหน้าที่ที่ได้รับมอบหมายจากหน่วยงาน</w:t>
            </w:r>
          </w:p>
          <w:p w:rsidR="00174F16" w:rsidRDefault="00174F16" w:rsidP="00A47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70E6" w:rsidRDefault="00A470E6" w:rsidP="00A470E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A470E6" w:rsidRDefault="00E84A0D" w:rsidP="00E84A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p w:rsidR="00E84A0D" w:rsidRDefault="00E84A0D" w:rsidP="00A470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D65B19" w:rsidRDefault="00D65B19" w:rsidP="00A470E6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E84A0D" w:rsidRPr="00AB2E3B" w:rsidTr="00F44D5E">
        <w:tc>
          <w:tcPr>
            <w:tcW w:w="6096" w:type="dxa"/>
            <w:vMerge w:val="restart"/>
          </w:tcPr>
          <w:p w:rsidR="00E84A0D" w:rsidRPr="00AB2E3B" w:rsidRDefault="00E84A0D" w:rsidP="00F44D5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:rsidR="00E84A0D" w:rsidRPr="00AB2E3B" w:rsidRDefault="00E84A0D" w:rsidP="00F44D5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E84A0D" w:rsidRPr="00AB2E3B" w:rsidTr="00F44D5E">
        <w:tc>
          <w:tcPr>
            <w:tcW w:w="6096" w:type="dxa"/>
            <w:vMerge/>
          </w:tcPr>
          <w:p w:rsidR="00E84A0D" w:rsidRPr="00AB2E3B" w:rsidRDefault="00E84A0D" w:rsidP="00F44D5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4A0D" w:rsidRPr="00AB2E3B" w:rsidRDefault="00E84A0D" w:rsidP="00F44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  <w:tc>
          <w:tcPr>
            <w:tcW w:w="1985" w:type="dxa"/>
          </w:tcPr>
          <w:p w:rsidR="00E84A0D" w:rsidRPr="00AB2E3B" w:rsidRDefault="00E84A0D" w:rsidP="00F44D5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gramStart"/>
            <w:r w:rsidRPr="00AB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 Factor</w:t>
            </w:r>
            <w:proofErr w:type="gramEnd"/>
          </w:p>
        </w:tc>
      </w:tr>
      <w:tr w:rsidR="00E84A0D" w:rsidTr="00F44D5E">
        <w:tc>
          <w:tcPr>
            <w:tcW w:w="6096" w:type="dxa"/>
          </w:tcPr>
          <w:p w:rsidR="00E84A0D" w:rsidRDefault="00174F16" w:rsidP="00F44D5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การใช้ทรัพย์สินของราชการเพื่อประโยชน์ส่วนตัว</w:t>
            </w:r>
          </w:p>
          <w:p w:rsidR="00E84A0D" w:rsidRDefault="00E84A0D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4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การนำรถยนต์ขององค์การบริหารส่วนตำบลใช้ในกิจกรรมของตนนอกเหนือจากงานขององค์การบริหารส่วนตำบล</w:t>
            </w:r>
          </w:p>
          <w:p w:rsidR="00E84A0D" w:rsidRDefault="00E84A0D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4A0D" w:rsidRDefault="00E84A0D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4A0D" w:rsidRDefault="00E84A0D" w:rsidP="00F44D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E84A0D" w:rsidTr="00F44D5E">
        <w:tc>
          <w:tcPr>
            <w:tcW w:w="6096" w:type="dxa"/>
          </w:tcPr>
          <w:p w:rsidR="00E84A0D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 ดูงาน สัมมนา ต่าง ๆ </w:t>
            </w:r>
          </w:p>
          <w:p w:rsidR="00E84A0D" w:rsidRDefault="00E84A0D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4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  <w:p w:rsidR="00174F16" w:rsidRDefault="00174F16" w:rsidP="00F44D5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84A0D" w:rsidRDefault="00E84A0D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4A0D" w:rsidRDefault="00E84A0D" w:rsidP="00F44D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174F16" w:rsidTr="00F44D5E">
        <w:tc>
          <w:tcPr>
            <w:tcW w:w="6096" w:type="dxa"/>
          </w:tcPr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174F16" w:rsidRDefault="00174F16" w:rsidP="00F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  <w:p w:rsidR="00174F16" w:rsidRDefault="00174F16" w:rsidP="00F44D5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74F16" w:rsidRDefault="00174F16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F16" w:rsidRDefault="00174F16" w:rsidP="00F44D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Known Factor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ความเสี่ยงที่เคยเกิด คาดว่าจะมีโอกาสเกิดซ้ำสูง หรือมีประวัติอยู่แล้ว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Unknown Factor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ความเสี่ยงที่ไม่เคยเกิดหรือไม่มีประวัติมาก่อน ปัจจัยความเสี่ยงที่มาจาการพยากรณ์ประมาณการลวงหน้าในอนาคต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การวิเคราะห์สถานะความเสี่ยง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วิเคราะห์เพื่อแสดงสถานะความเสี่ยงการทุจริตของแต่ละโอกาส/ความเสี่ยงการทุจริต แบ่งออกเป็น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และสามารถใช้ความรอบคอบระมัดระวังในระหว่างปฏิบัติงานตามปกติควบคุมดูแลได้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สถานะสีส้ม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 เป็นกระบวนงานที่มีมีผู้เกี่ยวข้องหลายคน หลายหน่วยงานภายในองค์กรมีหลายขั้นตอน จนยากต่อการควบคุมหรือไม่มีอำนาจควบคุมข้ามหน่วยงานตามหน้าที่ปกติ</w:t>
      </w:r>
    </w:p>
    <w:p w:rsidR="00D65B19" w:rsidRDefault="00D65B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สถานะสีแดง</w:t>
      </w:r>
      <w:r w:rsidR="00151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6E6">
        <w:rPr>
          <w:rFonts w:ascii="TH SarabunIT๙" w:hAnsi="TH SarabunIT๙" w:cs="TH SarabunIT๙"/>
          <w:sz w:val="32"/>
          <w:szCs w:val="32"/>
        </w:rPr>
        <w:t xml:space="preserve">: </w:t>
      </w:r>
      <w:r w:rsidR="001516E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 เป็นกระบวนงานที่เกี่ยวข้องกับบุคคลภายนอก คนที่ไม่รู้จักไม่สามารถ</w:t>
      </w:r>
      <w:r w:rsidR="00DB24A4">
        <w:rPr>
          <w:rFonts w:ascii="TH SarabunIT๙" w:hAnsi="TH SarabunIT๙" w:cs="TH SarabunIT๙" w:hint="cs"/>
          <w:sz w:val="32"/>
          <w:szCs w:val="32"/>
          <w:cs/>
        </w:rPr>
        <w:t>ตรวจสอบได้ชัดเจน ไม่สามารถกำกับติดตามได้อย่างใกล้ชิดหรืออย่างสม่ำเสมอ</w:t>
      </w: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5"/>
        <w:gridCol w:w="661"/>
        <w:gridCol w:w="779"/>
        <w:gridCol w:w="708"/>
        <w:gridCol w:w="701"/>
      </w:tblGrid>
      <w:tr w:rsidR="00DB24A4" w:rsidTr="00DB24A4">
        <w:tc>
          <w:tcPr>
            <w:tcW w:w="6516" w:type="dxa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656" w:type="dxa"/>
            <w:shd w:val="clear" w:color="auto" w:fill="538135" w:themeFill="accent6" w:themeFillShade="BF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61" w:type="dxa"/>
            <w:shd w:val="clear" w:color="auto" w:fill="FFC000" w:themeFill="accent4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09" w:type="dxa"/>
            <w:shd w:val="clear" w:color="auto" w:fill="ED7D31" w:themeFill="accent2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2" w:type="dxa"/>
            <w:shd w:val="clear" w:color="auto" w:fill="C00000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B24A4" w:rsidTr="00DB24A4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DB24A4" w:rsidRDefault="00DB24A4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56" w:type="dxa"/>
          </w:tcPr>
          <w:p w:rsidR="00DB24A4" w:rsidRDefault="00DB24A4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61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DB24A4" w:rsidRDefault="00DB24A4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4A4" w:rsidRDefault="00DB24A4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5"/>
        <w:gridCol w:w="661"/>
        <w:gridCol w:w="779"/>
        <w:gridCol w:w="708"/>
        <w:gridCol w:w="701"/>
      </w:tblGrid>
      <w:tr w:rsidR="00DB24A4" w:rsidTr="00641877">
        <w:tc>
          <w:tcPr>
            <w:tcW w:w="6516" w:type="dxa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656" w:type="dxa"/>
            <w:shd w:val="clear" w:color="auto" w:fill="538135" w:themeFill="accent6" w:themeFillShade="BF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61" w:type="dxa"/>
            <w:shd w:val="clear" w:color="auto" w:fill="FFC000" w:themeFill="accent4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09" w:type="dxa"/>
            <w:shd w:val="clear" w:color="auto" w:fill="ED7D31" w:themeFill="accent2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2" w:type="dxa"/>
            <w:shd w:val="clear" w:color="auto" w:fill="C00000"/>
          </w:tcPr>
          <w:p w:rsidR="00DB24A4" w:rsidRPr="00DB24A4" w:rsidRDefault="00DB24A4" w:rsidP="00DB24A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การใช้ทรัพย์สินของราชการเพื่อประโยชน์ส่วนตัว</w:t>
            </w:r>
          </w:p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-การนำรถยนต์ขององค์การบริหารส่วนตำบลใช้ในกิจกรรมของตนนอกเหนือจากงานขององค์การบริหารส่วนตำบล</w:t>
            </w:r>
          </w:p>
          <w:p w:rsidR="00DB24A4" w:rsidRDefault="00DB24A4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56" w:type="dxa"/>
          </w:tcPr>
          <w:p w:rsidR="00DB24A4" w:rsidRDefault="00156119" w:rsidP="001561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F44D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 ดูงาน สัมมนา ต่าง ๆ 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 ดูงาน สัมมนา ต่าง ๆ 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B24A4" w:rsidTr="00F44D5E">
        <w:tc>
          <w:tcPr>
            <w:tcW w:w="6516" w:type="dxa"/>
          </w:tcPr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DB24A4" w:rsidRDefault="00DB24A4" w:rsidP="00DB2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DB24A4" w:rsidRDefault="00DB24A4" w:rsidP="00DB24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61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2" w:type="dxa"/>
          </w:tcPr>
          <w:p w:rsidR="00DB24A4" w:rsidRDefault="00DB24A4" w:rsidP="00DB24A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B24A4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๓.เมทริก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ค่าความเสี่ยงรวม คิดจากระดับ ความจำเป็นของการเฝ้าระวัง คูณ ระดับความรุนแรงของผลกระทบ โดยมีเกณฑ์ ดังนี้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ระดับความจำเป็นของการเฝ้าระวัง มีแนวทางในการพิจารณา ดังนี้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ถ้าเป็นกิจกรรหรือขั้นตอนหลักที่สำคัญของกระบวนงานนั้น ๆ (</w:t>
      </w:r>
      <w:r>
        <w:rPr>
          <w:rFonts w:ascii="TH SarabunIT๙" w:hAnsi="TH SarabunIT๙" w:cs="TH SarabunIT๙"/>
          <w:sz w:val="32"/>
          <w:szCs w:val="32"/>
        </w:rPr>
        <w:t>MUST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มีความจำเป็นสูงของการเฝ้าระวังความเสี่ยงการทุจริตที่ต้องทำการป้องกันไม่ดำเนินการไม่ได้ ค่าของ </w:t>
      </w:r>
      <w:r>
        <w:rPr>
          <w:rFonts w:ascii="TH SarabunIT๙" w:hAnsi="TH SarabunIT๙" w:cs="TH SarabunIT๙"/>
          <w:sz w:val="32"/>
          <w:szCs w:val="32"/>
        </w:rPr>
        <w:t xml:space="preserve">MUST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 ๓ หรือ ๒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ถ้าเป็นกิจกรรมหรือขั้นตอนองการะบวนงานนั้น ๆ (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มีความจำเป็นต่ำในการเฝ้าระวังความเสี่ยงการทุจริต ค่าของ 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ค่าที่อยู่ในระดับ ๑</w:t>
      </w:r>
    </w:p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6170B9" w:rsidTr="006170B9">
        <w:tc>
          <w:tcPr>
            <w:tcW w:w="4815" w:type="dxa"/>
          </w:tcPr>
          <w:p w:rsidR="006170B9" w:rsidRPr="00DB24A4" w:rsidRDefault="006170B9" w:rsidP="006170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B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6170B9" w:rsidRPr="006170B9" w:rsidRDefault="006170B9" w:rsidP="006170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70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กิจกรรมหรือขั้นตอนหลัก </w:t>
            </w:r>
            <w:r w:rsidRPr="006170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409" w:type="dxa"/>
          </w:tcPr>
          <w:p w:rsidR="006170B9" w:rsidRPr="006170B9" w:rsidRDefault="006170B9" w:rsidP="00617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0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กิจกรรมหรือขั้นตอนรอง </w:t>
            </w:r>
            <w:r w:rsidRPr="006170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6170B9" w:rsidTr="006170B9">
        <w:tc>
          <w:tcPr>
            <w:tcW w:w="4815" w:type="dxa"/>
          </w:tcPr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6170B9" w:rsidRDefault="006170B9" w:rsidP="00617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6170B9" w:rsidRDefault="006170B9" w:rsidP="006170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0B9" w:rsidRDefault="006170B9" w:rsidP="00617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6170B9" w:rsidRDefault="006170B9" w:rsidP="006170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56119" w:rsidRDefault="0015611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 ระดับความรุนแรงของผลกระทบ มีแนวทางในการพิจารณา ดังนี้</w:t>
      </w:r>
    </w:p>
    <w:p w:rsidR="006170B9" w:rsidRDefault="006170B9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-กิจกรรมหรือขั้นตอนการปฏิบัติงานนั้นเกี่ยวข้องกับ ผู้มีส่วนได้ส่วนเสีย </w:t>
      </w:r>
      <w:proofErr w:type="spellStart"/>
      <w:r>
        <w:rPr>
          <w:rFonts w:ascii="TH SarabunIT๙" w:hAnsi="TH SarabunIT๙" w:cs="TH SarabunIT๙"/>
          <w:sz w:val="32"/>
          <w:szCs w:val="32"/>
        </w:rPr>
        <w:t>Staleholders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รวมถึงหน่วยงานกำกับดูแล 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 ภาคีเครือข่าย ค่าอยู่ที่ ๒ หรือ ๓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-กิจกรรมหรือขั้นตอนการปฏิบัติงานนั้นเกี่ยวข้องกับ ผลกระทบทางการเงิน รายได้ลด รายจ่ายเพิ่ม </w:t>
      </w:r>
      <w:r>
        <w:rPr>
          <w:rFonts w:ascii="TH SarabunIT๙" w:hAnsi="TH SarabunIT๙" w:cs="TH SarabunIT๙"/>
          <w:sz w:val="32"/>
          <w:szCs w:val="32"/>
        </w:rPr>
        <w:t xml:space="preserve">Financial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 ๒ หรือ 3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-กิจกรรมหรือขั้นตอนการปฏิบัติงานนั้นผลกระทบต่อผู้ใช้บริการ กลุ่มเป้าหมาย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Customer/User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ค่าอยู่ที่ 2 หรือ 3 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>
        <w:rPr>
          <w:rFonts w:ascii="TH SarabunIT๙" w:hAnsi="TH SarabunIT๙" w:cs="TH SarabunIT๙"/>
          <w:sz w:val="32"/>
          <w:szCs w:val="32"/>
        </w:rPr>
        <w:t xml:space="preserve">Internal Process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หรือกระทบด้านการเรียนรู้ 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Learning &amp; Growth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1 หรือ 2</w:t>
      </w:r>
    </w:p>
    <w:p w:rsidR="00D3506A" w:rsidRDefault="00D3506A" w:rsidP="00174F1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506A" w:rsidTr="00D3506A">
        <w:tc>
          <w:tcPr>
            <w:tcW w:w="4672" w:type="dxa"/>
          </w:tcPr>
          <w:p w:rsidR="00D3506A" w:rsidRPr="00D3506A" w:rsidRDefault="00D3506A" w:rsidP="00D350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672" w:type="dxa"/>
          </w:tcPr>
          <w:p w:rsidR="00D3506A" w:rsidRPr="00D3506A" w:rsidRDefault="00D3506A" w:rsidP="00D350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D3506A" w:rsidTr="00D3506A">
        <w:tc>
          <w:tcPr>
            <w:tcW w:w="4672" w:type="dxa"/>
          </w:tcPr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D3506A" w:rsidRDefault="00D3506A" w:rsidP="00D35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D3506A" w:rsidRDefault="00D3506A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2" w:type="dxa"/>
          </w:tcPr>
          <w:p w:rsidR="00D3506A" w:rsidRDefault="00D3506A" w:rsidP="00D350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</w:tbl>
    <w:p w:rsidR="0062182F" w:rsidRDefault="0062182F" w:rsidP="002F283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3506A" w:rsidRDefault="0062182F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สรุปตารางเมทริก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694"/>
      </w:tblGrid>
      <w:tr w:rsidR="0062182F" w:rsidTr="0062182F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5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ค่าความเสี่ยงรวมค่าความจำเป็น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</w:t>
            </w:r>
          </w:p>
        </w:tc>
      </w:tr>
      <w:tr w:rsidR="0062182F" w:rsidTr="0062182F">
        <w:tc>
          <w:tcPr>
            <w:tcW w:w="4673" w:type="dxa"/>
          </w:tcPr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:rsidR="0062182F" w:rsidRDefault="0062182F" w:rsidP="00621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-การปกปิดข้อมูลการจัดซื้อจัดจ้างต่อสาธารณะ เช่นการปิดประกาศ หรือเผยแพร่ข้อมูลช้า</w:t>
            </w:r>
          </w:p>
          <w:p w:rsidR="0062182F" w:rsidRDefault="0062182F" w:rsidP="00174F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62182F" w:rsidRDefault="0062182F" w:rsidP="00174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182F" w:rsidRDefault="0062182F" w:rsidP="006218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Risk  Matrix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694"/>
      </w:tblGrid>
      <w:tr w:rsidR="0062182F" w:rsidTr="0062182F">
        <w:tc>
          <w:tcPr>
            <w:tcW w:w="4673" w:type="dxa"/>
          </w:tcPr>
          <w:p w:rsidR="0062182F" w:rsidRDefault="0062182F" w:rsidP="006218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ความจำเป็นของการเฝ้าระวัง</w:t>
            </w:r>
          </w:p>
          <w:p w:rsidR="0062182F" w:rsidRDefault="0062182F" w:rsidP="006218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  <w:p w:rsidR="0062182F" w:rsidRDefault="0062182F" w:rsidP="006218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94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D7D31" w:themeFill="accent2"/>
          </w:tcPr>
          <w:p w:rsidR="0062182F" w:rsidRPr="0062182F" w:rsidRDefault="0062182F" w:rsidP="00621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C000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00"/>
          </w:tcPr>
          <w:p w:rsidR="0062182F" w:rsidRDefault="002F2834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357251</wp:posOffset>
                      </wp:positionH>
                      <wp:positionV relativeFrom="paragraph">
                        <wp:posOffset>62357</wp:posOffset>
                      </wp:positionV>
                      <wp:extent cx="73152" cy="96774"/>
                      <wp:effectExtent l="19050" t="38100" r="41275" b="55880"/>
                      <wp:wrapNone/>
                      <wp:docPr id="2" name="ดาว: 5 แฉ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9677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4C5D8" id="ดาว: 5 แฉก 2" o:spid="_x0000_s1026" style="position:absolute;margin-left:28.15pt;margin-top:4.9pt;width:5.75pt;height: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52,9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vSjQIAAEQFAAAOAAAAZHJzL2Uyb0RvYy54bWysVMFOGzEQvVfqP1i+l03ShJQVGxSBqCoh&#10;iAoVZ+O12ZVsj2s72aQ3jr33H3rvKf2bfErH3s2CAPVQNQfH9sy8mXn7xscna63ISjhfgyno8GBA&#10;iTAcytrcF/TLzfm7D5T4wEzJFBhR0I3w9GT29s1xY3MxggpUKRxBEOPzxha0CsHmWeZ5JTTzB2CF&#10;QaMEp1nAo7vPSscaRNcqGw0Gh1kDrrQOuPAeb89aI50lfCkFD1dSehGIKijWFtLq0noX12x2zPJ7&#10;x2xV864M9g9VaFYbTNpDnbHAyNLVL6B0zR14kOGAg85AypqL1AN2Mxw86+a6YlakXpAcb3ua/P+D&#10;5ZerhSN1WdARJYZp/ES77Y/d9tdu+zMnE7L7/bDbft9tH8goctVYn2PItV247uRxGxtfS6fjP7ZE&#10;1onfTc+vWAfC8XL6fjjBNBwtR4fT6TgiZo+h1vnwUYAmcVNQlI2bJFLZ6sKH1nfvg4GxljZ72oWN&#10;ErEAZT4LiR1hvlGKTloSp8qRFUMVMM6FCcPWVLFStNeTAf66gvqIVF4CjMiyVqrH7gCiTl9it7V2&#10;/jFUJCn2wYO/FdYG9xEpM5jQB+vagHsNQGFXXebWf09SS01k6Q7KDX5vB+0geMvPayT7gvmwYA6V&#10;jzOC0xyucJEKmoJCt6OkAvfttfvoj4JEKyUNThJ+ua9L5gQl6pNBqR4Nx+M4eukwnkxHeHBPLXdP&#10;LWapTwE/0xDfDcvTNvoHtd9KB/oWh34es6KJGY65C8qD2x9OQzvh+GxwMZ8nNxw3y8KFubY8gkdW&#10;o5Zu1rfM2U5xAYV6CfupY/kz3bW+MdLAfBlA1kmUj7x2fOOoJuF0z0p8C56ek9fj4zf7AwAA//8D&#10;AFBLAwQUAAYACAAAACEA+nPr+t4AAAAGAQAADwAAAGRycy9kb3ducmV2LnhtbEyPO0/DQBCEeyT+&#10;w2mRaBA5E2KHGK8jhIQoaEIe0F58G9viHsZ3Tpx/z1JBNVrNaObbYjlaI47Uh9Y7hLtJAoJc5XXr&#10;aoTt5uX2AUSIymllvCOEMwVYlpcXhcq1P7l3Oq5jLbjEhVwhNDF2uZShasiqMPEdOfYOvrcq8tnX&#10;UvfqxOXWyGmSZNKq1vFCozp6bqj6Wg8W4dVrvflYmHl62L2dh/Z7trr5nCFeX41PjyAijfEvDL/4&#10;jA4lM+394HQQBiHN7jmJsOAH2M7mrHuEaZqALAv5H7/8AQAA//8DAFBLAQItABQABgAIAAAAIQC2&#10;gziS/gAAAOEBAAATAAAAAAAAAAAAAAAAAAAAAABbQ29udGVudF9UeXBlc10ueG1sUEsBAi0AFAAG&#10;AAgAAAAhADj9If/WAAAAlAEAAAsAAAAAAAAAAAAAAAAALwEAAF9yZWxzLy5yZWxzUEsBAi0AFAAG&#10;AAgAAAAhACMti9KNAgAARAUAAA4AAAAAAAAAAAAAAAAALgIAAGRycy9lMm9Eb2MueG1sUEsBAi0A&#10;FAAGAAgAAAAhAPpz6/reAAAABgEAAA8AAAAAAAAAAAAAAAAA5wQAAGRycy9kb3ducmV2LnhtbFBL&#10;BQYAAAAABAAEAPMAAADyBQAAAAA=&#10;" path="m,36964r27942,1l36576,r8634,36965l73152,36964,50547,59809r8634,36965l36576,73928,13971,96774,22605,59809,,36964xe" fillcolor="#4472c4 [3204]" strokecolor="#1f3763 [1604]" strokeweight="1pt">
                      <v:stroke joinstyle="miter"/>
                      <v:path arrowok="t" o:connecttype="custom" o:connectlocs="0,36964;27942,36965;36576,0;45210,36965;73152,36964;50547,59809;59181,96774;36576,73928;13971,96774;22605,59809;0,369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ED7D31" w:themeFill="accent2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182F" w:rsidTr="002F2834">
        <w:tc>
          <w:tcPr>
            <w:tcW w:w="4673" w:type="dxa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FFFF00"/>
          </w:tcPr>
          <w:p w:rsidR="0062182F" w:rsidRDefault="0062182F" w:rsidP="006218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946658</wp:posOffset>
                </wp:positionH>
                <wp:positionV relativeFrom="paragraph">
                  <wp:posOffset>54102</wp:posOffset>
                </wp:positionV>
                <wp:extent cx="298704" cy="134112"/>
                <wp:effectExtent l="0" t="0" r="25400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DBD0" id="สี่เหลี่ยมผืนผ้า 3" o:spid="_x0000_s1026" style="position:absolute;margin-left:74.55pt;margin-top:4.25pt;width:23.5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1iuwIAAJMFAAAOAAAAZHJzL2Uyb0RvYy54bWysVM1u1DAQviPxDpbvNMl2S9tVs9VqqyKk&#10;ql3Rop69jr2J5NjG9m52OXGER0DiAhIXuCEh0rfJozB2sumqVBwQOTgznplvfjwzJ6frUqAVM7ZQ&#10;MsXJXowRk1RlhVyk+PXN+bMjjKwjMiNCSZbiDbP4dPz0yUmlR2ygciUyZhCASDuqdIpz5/QoiizN&#10;WUnsntJMgpArUxIHrFlEmSEVoJciGsTx86hSJtNGUWYt3J61QjwO+Jwz6q44t8whkWKIzYXThHPu&#10;z2h8QkYLQ3Re0C4M8g9RlKSQ4LSHOiOOoKUp/oAqC2qUVdztUVVGivOCspADZJPED7K5zolmIRco&#10;jtV9mez/g6WXq5lBRZbifYwkKeGJmvpbU/9s7t43d++a+ntTf+3Y+ktTf27qT039q6k/euLuQ1P/&#10;QPu+ipW2IwC71jPTcRZIX5I1N6X/Q7JoHSq/6SvP1g5RuBwcHx3GQ4woiJL9YZIMPGZ0b6yNdS+Y&#10;KpEnUmzgYUO9yerCulZ1q+J9WSWK7LwQIjBmMZ8Kg1YEmmAa+69D31GLfAJtyIFyG8G8sZCvGIcC&#10;+SCDx9CarMcjlDLpklaUk4y1bg52vfhm9hYhowDokTmE12N3AFvNFmSL3ebX6XtTFjq7N47/Flhr&#10;3FsEz0q63rgspDKPAQjIqvPc6kP4O6Xx5FxlG2gfo9q5spqeF/A+F8S6GTEwSDBysBzcFRxcqCrF&#10;qqMwypV5+9i914f+BilGFQxmiu2bJTEMI/FSQucfJ8Ohn+TADA8OB8CYXcl8VyKX5VTBsyewhjQN&#10;pNd3Yktyo8pb2CET7xVERFLwnWLqzJaZunZhwBaibDIJajC9mrgLea2pB/dV9f13s74lRndN6qC7&#10;L9V2iMnoQa+2ut5SqsnSKV6ERr6va1dvmPzQON2W8qtllw9a97t0/BsAAP//AwBQSwMEFAAGAAgA&#10;AAAhALMY1m3aAAAACAEAAA8AAABkcnMvZG93bnJldi54bWxMj0FrwkAQhe+F/odlhN7qRqnRxGxE&#10;hB5LqS09j8k0CWZnw+4a47/veGqPH+/x5ptiN9lejeRD59jAYp6AIq5c3XFj4Ovz9XkDKkTkGnvH&#10;ZOBGAXbl40OBee2u/EHjMTZKRjjkaKCNcci1DlVLFsPcDcSS/ThvMQr6RtcerzJue71MklRb7Fgu&#10;tDjQoaXqfLxYA8O7P4+j9+tvQk45vt3Wq/3BmKfZtN+CijTFvzLc9UUdSnE6uQvXQfXCL9lCqgY2&#10;K1D3PEuFTwaWWQq6LPT/B8pfAAAA//8DAFBLAQItABQABgAIAAAAIQC2gziS/gAAAOEBAAATAAAA&#10;AAAAAAAAAAAAAAAAAABbQ29udGVudF9UeXBlc10ueG1sUEsBAi0AFAAGAAgAAAAhADj9If/WAAAA&#10;lAEAAAsAAAAAAAAAAAAAAAAALwEAAF9yZWxzLy5yZWxzUEsBAi0AFAAGAAgAAAAhANI6zWK7AgAA&#10;kwUAAA4AAAAAAAAAAAAAAAAALgIAAGRycy9lMm9Eb2MueG1sUEsBAi0AFAAGAAgAAAAhALMY1m3a&#10;AAAACAEAAA8AAAAAAAAAAAAAAAAAFQUAAGRycy9kb3ducmV2LnhtbFBLBQYAAAAABAAEAPMAAAAc&#10;BgAAAAA=&#10;" fillcolor="#c00000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ระดับสูง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ใช้กระบวนการควบคุมภายใน + แผนบริหารความเสี่ยง</w:t>
      </w:r>
    </w:p>
    <w:p w:rsidR="002F2834" w:rsidRDefault="002F2834" w:rsidP="002F28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9F5F2" wp14:editId="494D1F94">
                <wp:simplePos x="0" y="0"/>
                <wp:positionH relativeFrom="column">
                  <wp:posOffset>950595</wp:posOffset>
                </wp:positionH>
                <wp:positionV relativeFrom="paragraph">
                  <wp:posOffset>88773</wp:posOffset>
                </wp:positionV>
                <wp:extent cx="298704" cy="134112"/>
                <wp:effectExtent l="0" t="0" r="25400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045B3" id="สี่เหลี่ยมผืนผ้า 4" o:spid="_x0000_s1026" style="position:absolute;margin-left:74.85pt;margin-top:7pt;width:23.5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//tgIAADsFAAAOAAAAZHJzL2Uyb0RvYy54bWysVM1uEzEQviPxDpbvdJOwJW3UTRWlKkKq&#10;2kgt6nni9WZX8h+281NOHOERkLiAxAVuSIjt2+yjMPZu0h84IfbgnfGMZzzffOOj440UZMWtq7TK&#10;aH+vRwlXTOeVWmT09dXpswNKnAeVg9CKZ/SGO3o8fvrkaG1GfKBLLXJuCQZRbrQ2GS29N6Mkcazk&#10;EtyeNlyhsdBWgkfVLpLcwhqjS5EMer0XyVrb3FjNuHO4e9Ia6TjGLwrO/EVROO6JyCjezcfVxnUe&#10;1mR8BKOFBVNWrLsG/MMtJFQKk+5CnYAHsrTVH6Fkxax2uvB7TMtEF0XFeKwBq+n3HlVzWYLhsRYE&#10;x5kdTO7/hWXnq5klVZ7RlBIFElvU1N+a+mdz+765fdfU35v6a6fWX5r6c1N/aupfTf0xCLcfmvoH&#10;SQOKa+NGGOzSzGynORQDJJvCyvDHYskmIn+zQ55vPGG4OTg8GPbwBgxN/edpvz8IMZO7w8Y6/5Jr&#10;SYKQUYuNjXjD6sz51nXrEnI5Lar8tBIiKoFMfCosWQHSABjjym8TPPAUiqzxAoNhD7nCAPlYCPAo&#10;SoMIObWgBMQCic68jekfnHZ2Md9lSdPhYJq2TiXkvM2938OvK61zj2U+iBMKOQFXtkeiKRyBkaw8&#10;DouoZEYPQqBtJKGClUe6d3CEdrQNCNJc5zfYZqtb/jvDTitMcgbOz8Ai4bFcHGJ/gUshNGKgO4mS&#10;Utu3f9sP/shDtFKyxgFCfN4swXJKxCuFDD3sp2mYuKik+8MBKva+ZX7fopZyqrE5fXwuDIti8Pdi&#10;KxZWy2uc9UnIiiZQDHO3neiUqW8HG18LxieT6IZTZsCfqUvDQvCAU4D3anMN1nRk8sjCc70dNhg9&#10;4lTrG04qPVl6XVSRcHe4YgeDghMae9m9JuEJuK9Hr7s3b/wbAAD//wMAUEsDBBQABgAIAAAAIQBD&#10;SdXO3wAAAAkBAAAPAAAAZHJzL2Rvd25yZXYueG1sTI9BS8NAEIXvgv9hGcGb3dTWtI3ZlKAUPAjF&#10;KtLjNjsmodnZkN2k6b93ctLbvJnHm++l29E2YsDO144UzGcRCKTCmZpKBV+fu4c1CB80Gd04QgVX&#10;9LDNbm9SnRh3oQ8cDqEUHEI+0QqqENpESl9UaLWfuRaJbz+uszqw7EppOn3hcNvIxyiKpdU18YdK&#10;t/hSYXE+9FZBb47592713p2HZXv1i9f9W5zvlbq/G/NnEAHH8GeGCZ/RIWOmk+vJeNGwXm5WbJ0G&#10;7jQZNjEvTgoWT3OQWSr/N8h+AQAA//8DAFBLAQItABQABgAIAAAAIQC2gziS/gAAAOEBAAATAAAA&#10;AAAAAAAAAAAAAAAAAABbQ29udGVudF9UeXBlc10ueG1sUEsBAi0AFAAGAAgAAAAhADj9If/WAAAA&#10;lAEAAAsAAAAAAAAAAAAAAAAALwEAAF9yZWxzLy5yZWxzUEsBAi0AFAAGAAgAAAAhALxyb/+2AgAA&#10;OwUAAA4AAAAAAAAAAAAAAAAALgIAAGRycy9lMm9Eb2MueG1sUEsBAi0AFAAGAAgAAAAhAENJ1c7f&#10;AAAACQEAAA8AAAAAAAAAAAAAAAAAEAUAAGRycy9kb3ducmV2LnhtbFBLBQYAAAAABAAEAPMAAAAc&#10;BgAAAAA=&#10;" fillcolor="#ed7d31 [3205]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ระดับสูง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ใช้กระบวนการควบคุมภายใน + แผนบริหารความเสี่ยง</w:t>
      </w:r>
    </w:p>
    <w:p w:rsidR="002F2834" w:rsidRDefault="002F2834" w:rsidP="002F28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F5F2" wp14:editId="494D1F94">
                <wp:simplePos x="0" y="0"/>
                <wp:positionH relativeFrom="column">
                  <wp:posOffset>938276</wp:posOffset>
                </wp:positionH>
                <wp:positionV relativeFrom="paragraph">
                  <wp:posOffset>103124</wp:posOffset>
                </wp:positionV>
                <wp:extent cx="298704" cy="134112"/>
                <wp:effectExtent l="0" t="0" r="25400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6AB10" id="สี่เหลี่ยมผืนผ้า 5" o:spid="_x0000_s1026" style="position:absolute;margin-left:73.9pt;margin-top:8.1pt;width:23.5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fxtQIAADgFAAAOAAAAZHJzL2Uyb0RvYy54bWysVM1u1DAQviPxDpbvNNmQZdtVs9Vqq0VI&#10;VbtSi3r2Os4mkv+wvZstJ47wCEhcQOICNyRE+jZ5FMZOtt0WTogcnBnP+BvPNzM+PtkKjjbM2ErJ&#10;DA8OYoyYpCqv5CrDr6/mzw4xso7InHAlWYZvmMUnk6dPjms9ZokqFc+ZQQAi7bjWGS6d0+MosrRk&#10;gtgDpZkEY6GMIA5Us4pyQ2pAFzxK4vhFVCuTa6MosxZ2TzsjngT8omDUXRSFZQ7xDMPdXFhNWJd+&#10;jSbHZLwyRJcV7a9B/uEWglQSgt5BnRJH0NpUf0CJihplVeEOqBKRKoqKspADZDOIH2VzWRLNQi5A&#10;jtV3NNn/B0vPNwuDqjzDQ4wkEVCitvnWNj/b2/ft7bu2+d42X3u1+dI2n9vmU9v8apuPXrj90DY/&#10;0NCzWGs7BrBLvTC9ZkH0lGwLI/wfkkXbwPzNHfNs6xCFzeTocBSnGFEwDZ6ng0HiMaP7w9pY95Ip&#10;gbyQYQOFDXyTzZl1nevOxceyilf5vOI8KGa1nHGDNgSaYA5fHOoO6A/cuEQ1RE9GYEaUQDMWnDgQ&#10;hQZ6rFxhRPgKupw6E2I/OG33g6TpKJmlnVNJctaFHsbw9Xn17iHHBzg+i1Niy+5IMPkjZCwqB5PC&#10;K5HhQw+0Q+LSW1no9Z4LX4uOfS8tVX4DNTaqa36r6byCIGfEugUx0O2QLkywu4Cl4Ao4UL2EUanM&#10;27/te39oQrBiVMP0AD9v1sQwjPgrCe15NEhTP25BSYejBBSzb1nuW+RazBTUZgBvhaZB9P6O78TC&#10;KHENgz71UcFEJIXYXSV6Zea6qYangrLpNLjBiGnizuSlph7c8+TpvdpeE6P7TnLQgudqN2lk/Kih&#10;Ol9/Uqrp2qmiCt12zytU0CswnqGW/VPi539fD173D97kNwAAAP//AwBQSwMEFAAGAAgAAAAhABEk&#10;kIPfAAAACQEAAA8AAABkcnMvZG93bnJldi54bWxMj0FPwzAMhe9I/IfISNxYSjdtozSdJgQTXAZs&#10;7MAta0xT0ThVk67l3+Od4OZnPz9/zleja8QJu1B7UnA7SUAgld7UVCn42D/dLEGEqMnoxhMq+MEA&#10;q+LyIteZ8QO942kXK8EhFDKtwMbYZlKG0qLTYeJbJJ59+c7pyLKrpOn0wOGukWmSzKXTNfEFq1t8&#10;sFh+73rHGOm4fX3szdA+v2zoUG/ePu1hrdT11bi+BxFxjH9mOOPzDhTMdPQ9mSAa1rMFo0cu5imI&#10;s+Fuxo2jguliCrLI5f8Pil8AAAD//wMAUEsBAi0AFAAGAAgAAAAhALaDOJL+AAAA4QEAABMAAAAA&#10;AAAAAAAAAAAAAAAAAFtDb250ZW50X1R5cGVzXS54bWxQSwECLQAUAAYACAAAACEAOP0h/9YAAACU&#10;AQAACwAAAAAAAAAAAAAAAAAvAQAAX3JlbHMvLnJlbHNQSwECLQAUAAYACAAAACEAFxpH8bUCAAA4&#10;BQAADgAAAAAAAAAAAAAAAAAuAgAAZHJzL2Uyb0RvYy54bWxQSwECLQAUAAYACAAAACEAESSQg98A&#10;AAAJAQAADwAAAAAAAAAAAAAAAAAPBQAAZHJzL2Rvd25yZXYueG1sUEsFBgAAAAAEAAQA8wAAABsG&#10;AAAAAA==&#10;" fillcolor="yellow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ระดับปานกลาง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ใช้กระบวนการควบคุมภายใน </w:t>
      </w:r>
    </w:p>
    <w:p w:rsidR="002F2834" w:rsidRDefault="002F2834" w:rsidP="002F28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9F5F2" wp14:editId="494D1F94">
                <wp:simplePos x="0" y="0"/>
                <wp:positionH relativeFrom="column">
                  <wp:posOffset>944118</wp:posOffset>
                </wp:positionH>
                <wp:positionV relativeFrom="paragraph">
                  <wp:posOffset>96393</wp:posOffset>
                </wp:positionV>
                <wp:extent cx="298704" cy="134112"/>
                <wp:effectExtent l="0" t="0" r="25400" b="1841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1341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9594D" id="สี่เหลี่ยมผืนผ้า 6" o:spid="_x0000_s1026" style="position:absolute;margin-left:74.35pt;margin-top:7.6pt;width:23.5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vTuQIAADsFAAAOAAAAZHJzL2Uyb0RvYy54bWysVM1u1DAQviPxDpbvNLtL2m1XzVarrYqQ&#10;qrZSi3qedZxNJP9he3/KiSM8QiUuIHGBGxIifZs8CmMnu/2BEyIHZ8YznvF8840Pj9ZSkCW3rtIq&#10;o/2dHiVcMZ1Xap7RN1cnL/YpcR5UDkIrntEb7ujR+Pmzw5UZ8YEutci5JRhEudHKZLT03oySxLGS&#10;S3A72nCFxkJbCR5VO09yCyuMLkUy6PX2kpW2ubGacedw97g10nGMXxSc+fOicNwTkVG8m4+rjess&#10;rMn4EEZzC6asWHcN+IdbSKgUJt2GOgYPZGGrP0LJilntdOF3mJaJLoqK8VgDVtPvPanmsgTDYy0I&#10;jjNbmNz/C8vOlheWVHlG9yhRILFFTf2tqX82dx+au/dN/b2pv3Zq/aWpPzf1p6b+1dS3Qbj72NQ/&#10;yF5AcWXcCINdmgvbaQ7FAMm6sDL8sViyjsjfbJHna08Ybg4O9oe9lBKGpv7LtN8fhJjJ/WFjnX/F&#10;tSRByKjFxka8YXnqfOu6cQm5nBZVflIJEZVAJj4VliwBaQCMceXjpTHBI0+hyAovMBj2kCsMkI+F&#10;AI+iNIiQU3NKQMyR6MzbmP7RaWfns22WNB0OpmnrVELO29y7Pfy60jr3WOajOKGQY3BleySawhEY&#10;ycrjsIhKZnQ/BNpEEipYeaR7B0doR9uAIM10foNttrrlvzPspMIkp+D8BVgkPJaLQ+zPcSmERgx0&#10;J1FSavvub/vBH3mIVkpWOECIz9sFWE6JeK2QoQf9NA0TF5V0dzhAxT60zB5a1EJONTanj8+FYVEM&#10;/l5sxMJqeY2zPglZ0QSKYe62E50y9e1g42vB+GQS3XDKDPhTdWlYCB5wCvBera/Bmo5MHll4pjfD&#10;BqMnnGp9w0mlJwuviyoS7h5X7GBQcEJjL7vXJDwBD/Xodf/mjX8DAAD//wMAUEsDBBQABgAIAAAA&#10;IQBvhdpE3AAAAAkBAAAPAAAAZHJzL2Rvd25yZXYueG1sTI9PU4MwEMXvzvgdMuuMNxtKbUUkdPzv&#10;VVt6X8gKKEkYEih+e7cnve3bffP297LtbDox0eBbZxUsFxEIspXTra0VFPuXqwSED2g1ds6Sgh/y&#10;sM3PzzJMtTvaD5p2oRYcYn2KCpoQ+lRKXzVk0C9cT5Zvn24wGFgOtdQDHjncdDKOoo002Fr+0GBP&#10;jw1V37vRKJieHw5yfEqKpI7fcVn61+Ltyyh1eTHf34EINIc/M5zwGR1yZirdaLUXHevr5IatPKxj&#10;ECfD7ZoXpYLVZgUyz+T/BvkvAAAA//8DAFBLAQItABQABgAIAAAAIQC2gziS/gAAAOEBAAATAAAA&#10;AAAAAAAAAAAAAAAAAABbQ29udGVudF9UeXBlc10ueG1sUEsBAi0AFAAGAAgAAAAhADj9If/WAAAA&#10;lAEAAAsAAAAAAAAAAAAAAAAALwEAAF9yZWxzLy5yZWxzUEsBAi0AFAAGAAgAAAAhADoxa9O5AgAA&#10;OwUAAA4AAAAAAAAAAAAAAAAALgIAAGRycy9lMm9Eb2MueG1sUEsBAi0AFAAGAAgAAAAhAG+F2kTc&#10;AAAACQEAAA8AAAAAAAAAAAAAAAAAEwUAAGRycy9kb3ducmV2LnhtbFBLBQYAAAAABAAEAPMAAAAc&#10;BgAAAAA=&#10;" fillcolor="#70ad47 [3209]" strokecolor="#2f528f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ระดับต่ำ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ใช้กระบวนการควบคุมภายใน </w:t>
      </w:r>
    </w:p>
    <w:p w:rsidR="002F2834" w:rsidRDefault="002F2834" w:rsidP="002F28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5DFCF" wp14:editId="0B07D527">
                <wp:simplePos x="0" y="0"/>
                <wp:positionH relativeFrom="column">
                  <wp:posOffset>1066292</wp:posOffset>
                </wp:positionH>
                <wp:positionV relativeFrom="paragraph">
                  <wp:posOffset>131953</wp:posOffset>
                </wp:positionV>
                <wp:extent cx="73152" cy="96774"/>
                <wp:effectExtent l="19050" t="38100" r="41275" b="55880"/>
                <wp:wrapNone/>
                <wp:docPr id="7" name="ดาว: 5 แฉ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6774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0647" id="ดาว: 5 แฉก 7" o:spid="_x0000_s1026" style="position:absolute;margin-left:83.95pt;margin-top:10.4pt;width:5.7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,9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M7lQIAAB0FAAAOAAAAZHJzL2Uyb0RvYy54bWysVL1u2zAQ3gv0HQjujWzXjhIhcmA4SFEg&#10;SAIkReYzRVkE+FeStpxuGbv3Hbp3ct/Gj9IjJeevmYp6oO90f7zvvuPJ6UZJsubOC6NLOjwYUMI1&#10;M5XQy5J+uT3/cESJD6ArkEbzkt5zT0+n79+dtLbgI9MYWXFHMIn2RWtL2oRgiyzzrOEK/IGxXKOx&#10;Nk5BQNUts8pBi9mVzEaDwWHWGldZZxj3Hr+edUY6TfnrmrNwVdeeByJLincL6XTpXMQzm55AsXRg&#10;G8H6a8A/3EKB0Fj0MdUZBCArJ/5KpQRzxps6HDCjMlPXgvHUA3YzHLzq5qYBy1MvCI63jzD5/5eW&#10;Xa6vHRFVSXNKNCgc0W77Y7f9tdv+LMiE7H4/7Lbfd9sHkkesWusLDLmx167XPIqx8U3tVPzHlsgm&#10;4Xv/iC/fBMLwY/5xOBlRwtByfJjn45gxewq1zodP3CgShZIibdwkgQrrCx86371PLOWNFNW5kDIp&#10;brmYS0fWgJMej/PRfJ/+hZvUpEWejvIBsoEBMq6WEFBUFjHwekkJyCVSmQWXar+I9m8UScUbqHhX&#10;ejLAX99Y756afJEndnEGvulCkimGQKFEwHWQQpX0KCbaZ5I6WnkidI9FHEUHfpQWprrHQTrTMdxb&#10;di6wyAX4cA0OKY3t4pqGKzxqaRAD00uUNMZ9e+t79EemoZWSFlcE8fm6AscpkZ81cvB4OB7HnUrK&#10;eJKPUHHPLYvnFr1Sc4OzGeKDYFkSo3+Qe7F2Rt3hNs9iVTSBZli7m0SvzEO3uvgeMD6bJTfcIwvh&#10;Qt9YFpNHnCK8t5s7cLanUkAGXpr9OkHxilCdb4zUZrYKphaJbU+44gSjgjuYZtm/F3HJn+vJ6+lV&#10;m/4BAAD//wMAUEsDBBQABgAIAAAAIQAQqCkv3gAAAAkBAAAPAAAAZHJzL2Rvd25yZXYueG1sTI/L&#10;TsMwEEX3SPyDNUjsqE2KUhriVAgJ8RAbUjbs3NhNIuxxsJ0Hf890BcurObpzbrlbnGWTCbH3KOF6&#10;JYAZbLzusZXwsX+8ugUWk0KtrEcj4cdE2FXnZ6UqtJ/x3Ux1ahmVYCyUhC6loeA8Np1xKq78YJBu&#10;Rx+cShRDy3VQM5U7yzMhcu5Uj/ShU4N56EzzVY9OwtM8PR/foo7WvdTic5+9jmH9LeXlxXJ/ByyZ&#10;Jf3BcNIndajI6eBH1JFZyvlmS6iETNCEE7DZ3gA7SFjnAnhV8v8Lql8AAAD//wMAUEsBAi0AFAAG&#10;AAgAAAAhALaDOJL+AAAA4QEAABMAAAAAAAAAAAAAAAAAAAAAAFtDb250ZW50X1R5cGVzXS54bWxQ&#10;SwECLQAUAAYACAAAACEAOP0h/9YAAACUAQAACwAAAAAAAAAAAAAAAAAvAQAAX3JlbHMvLnJlbHNQ&#10;SwECLQAUAAYACAAAACEA7dozO5UCAAAdBQAADgAAAAAAAAAAAAAAAAAuAgAAZHJzL2Uyb0RvYy54&#10;bWxQSwECLQAUAAYACAAAACEAEKgpL94AAAAJAQAADwAAAAAAAAAAAAAAAADvBAAAZHJzL2Rvd25y&#10;ZXYueG1sUEsFBgAAAAAEAAQA8wAAAPoFAAAAAA==&#10;" path="m,36964r27942,1l36576,r8634,36965l73152,36964,50547,59809r8634,36965l36576,73928,13971,96774,22605,59809,,36964xe" fillcolor="#4472c4" strokecolor="#2f528f" strokeweight="1pt">
                <v:stroke joinstyle="miter"/>
                <v:path arrowok="t" o:connecttype="custom" o:connectlocs="0,36964;27942,36965;36576,0;45210,36965;73152,36964;50547,59809;59181,96774;36576,73928;13971,96774;22605,59809;0,36964" o:connectangles="0,0,0,0,0,0,0,0,0,0,0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ความเสี่ยงเรื่องการทุจริต</w:t>
      </w:r>
    </w:p>
    <w:p w:rsidR="002F2834" w:rsidRPr="00DB24A4" w:rsidRDefault="002F2834" w:rsidP="002F2834">
      <w:pPr>
        <w:spacing w:after="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2F2834" w:rsidRPr="00DB24A4" w:rsidSect="00174F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616"/>
    <w:multiLevelType w:val="hybridMultilevel"/>
    <w:tmpl w:val="133C3892"/>
    <w:lvl w:ilvl="0" w:tplc="AFE0B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B375C5"/>
    <w:multiLevelType w:val="hybridMultilevel"/>
    <w:tmpl w:val="7ACC40AA"/>
    <w:lvl w:ilvl="0" w:tplc="04F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E"/>
    <w:rsid w:val="001516E6"/>
    <w:rsid w:val="00156119"/>
    <w:rsid w:val="00174F16"/>
    <w:rsid w:val="00297996"/>
    <w:rsid w:val="002F2834"/>
    <w:rsid w:val="006170B9"/>
    <w:rsid w:val="0062182F"/>
    <w:rsid w:val="0086150E"/>
    <w:rsid w:val="00A470E6"/>
    <w:rsid w:val="00AB2E3B"/>
    <w:rsid w:val="00D3506A"/>
    <w:rsid w:val="00D65B19"/>
    <w:rsid w:val="00DB24A4"/>
    <w:rsid w:val="00E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B791"/>
  <w15:chartTrackingRefBased/>
  <w15:docId w15:val="{1A2E42B7-D23D-46B1-AFBA-E2757CD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E6"/>
    <w:pPr>
      <w:ind w:left="720"/>
      <w:contextualSpacing/>
    </w:pPr>
  </w:style>
  <w:style w:type="table" w:styleId="a4">
    <w:name w:val="Table Grid"/>
    <w:basedOn w:val="a1"/>
    <w:uiPriority w:val="39"/>
    <w:rsid w:val="00A4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2B3F-3E3A-4D35-8329-0893B70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2020-05-29T03:21:00Z</dcterms:created>
  <dcterms:modified xsi:type="dcterms:W3CDTF">2020-05-29T05:33:00Z</dcterms:modified>
</cp:coreProperties>
</file>