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B6577" w14:textId="697629DB" w:rsidR="002F3ED0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ข้อมูลสถิติเรื่องการร้องเรียนการทุจริต  ประจำปีงบประมาณ พ.ศ.๒๕๖</w:t>
      </w:r>
      <w:r w:rsidR="001720CA">
        <w:rPr>
          <w:rFonts w:ascii="TH SarabunIT๙" w:hAnsi="TH SarabunIT๙" w:cs="TH SarabunIT๙" w:hint="cs"/>
          <w:b/>
          <w:bCs/>
          <w:sz w:val="34"/>
          <w:szCs w:val="40"/>
          <w:cs/>
        </w:rPr>
        <w:t>๖</w:t>
      </w:r>
    </w:p>
    <w:p w14:paraId="0560883C" w14:textId="77777777" w:rsidR="00E64467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องค์การบริหารส่วนตำบลบ้านใหม่  อำเภอปากพนัง  จังหวัดนครศรีธรรมราช</w:t>
      </w:r>
      <w:bookmarkStart w:id="0" w:name="_GoBack"/>
      <w:bookmarkEnd w:id="0"/>
    </w:p>
    <w:p w14:paraId="63571EF7" w14:textId="77777777" w:rsidR="00FF5181" w:rsidRPr="00FF5181" w:rsidRDefault="00FF5181" w:rsidP="00FF5181">
      <w:pPr>
        <w:spacing w:after="0"/>
        <w:jc w:val="center"/>
        <w:rPr>
          <w:rFonts w:ascii="TH SarabunIT๙" w:hAnsi="TH SarabunIT๙" w:cs="TH SarabunIT๙"/>
          <w:sz w:val="38"/>
          <w:szCs w:val="4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346"/>
        <w:gridCol w:w="1407"/>
        <w:gridCol w:w="1637"/>
        <w:gridCol w:w="1559"/>
        <w:gridCol w:w="1417"/>
        <w:gridCol w:w="2410"/>
      </w:tblGrid>
      <w:tr w:rsidR="00E64467" w:rsidRPr="00FF5181" w14:paraId="3D7D9FB3" w14:textId="77777777" w:rsidTr="00CF53EF">
        <w:tc>
          <w:tcPr>
            <w:tcW w:w="1346" w:type="dxa"/>
            <w:vMerge w:val="restart"/>
            <w:shd w:val="clear" w:color="auto" w:fill="92D050"/>
          </w:tcPr>
          <w:p w14:paraId="204BDA46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7" w:type="dxa"/>
            <w:vMerge w:val="restart"/>
            <w:shd w:val="clear" w:color="auto" w:fill="92D050"/>
          </w:tcPr>
          <w:p w14:paraId="19018287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13" w:type="dxa"/>
            <w:gridSpan w:val="3"/>
            <w:shd w:val="clear" w:color="auto" w:fill="00B050"/>
          </w:tcPr>
          <w:p w14:paraId="69F93960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2410" w:type="dxa"/>
            <w:vMerge w:val="restart"/>
            <w:shd w:val="clear" w:color="auto" w:fill="92D050"/>
          </w:tcPr>
          <w:p w14:paraId="191B0AE5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64467" w:rsidRPr="00FF5181" w14:paraId="5DECC917" w14:textId="77777777" w:rsidTr="00CF53EF">
        <w:tc>
          <w:tcPr>
            <w:tcW w:w="1346" w:type="dxa"/>
            <w:vMerge/>
            <w:shd w:val="clear" w:color="auto" w:fill="92D050"/>
          </w:tcPr>
          <w:p w14:paraId="17646BD3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shd w:val="clear" w:color="auto" w:fill="92D050"/>
          </w:tcPr>
          <w:p w14:paraId="0289304F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  <w:shd w:val="clear" w:color="auto" w:fill="92D050"/>
          </w:tcPr>
          <w:p w14:paraId="640EF215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9" w:type="dxa"/>
            <w:shd w:val="clear" w:color="auto" w:fill="92D050"/>
          </w:tcPr>
          <w:p w14:paraId="2C69EFFE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417" w:type="dxa"/>
            <w:shd w:val="clear" w:color="auto" w:fill="92D050"/>
          </w:tcPr>
          <w:p w14:paraId="77289E04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410" w:type="dxa"/>
            <w:vMerge/>
            <w:shd w:val="clear" w:color="auto" w:fill="92D050"/>
          </w:tcPr>
          <w:p w14:paraId="6C42E8E0" w14:textId="77777777"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181" w:rsidRPr="00FF5181" w14:paraId="1D1ED79F" w14:textId="77777777" w:rsidTr="00FF5181">
        <w:tc>
          <w:tcPr>
            <w:tcW w:w="1346" w:type="dxa"/>
            <w:shd w:val="clear" w:color="auto" w:fill="F7CAAC" w:themeFill="accent2" w:themeFillTint="66"/>
          </w:tcPr>
          <w:p w14:paraId="5FEB70F6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7" w:type="dxa"/>
          </w:tcPr>
          <w:p w14:paraId="6659860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14:paraId="137698C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7CFB78D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6C16AFA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4531A8A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52EAA446" w14:textId="77777777" w:rsidTr="00FF5181">
        <w:tc>
          <w:tcPr>
            <w:tcW w:w="1346" w:type="dxa"/>
            <w:shd w:val="clear" w:color="auto" w:fill="F4B083" w:themeFill="accent2" w:themeFillTint="99"/>
          </w:tcPr>
          <w:p w14:paraId="4342ABE7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7" w:type="dxa"/>
          </w:tcPr>
          <w:p w14:paraId="6FC99F25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14:paraId="24EB53AA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2F57918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4E3393D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2BBB7E5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5140A610" w14:textId="77777777" w:rsidTr="00CF53EF">
        <w:tc>
          <w:tcPr>
            <w:tcW w:w="1346" w:type="dxa"/>
            <w:shd w:val="clear" w:color="auto" w:fill="C45911" w:themeFill="accent2" w:themeFillShade="BF"/>
          </w:tcPr>
          <w:p w14:paraId="0EACF503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7" w:type="dxa"/>
          </w:tcPr>
          <w:p w14:paraId="1C4036EE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14:paraId="6687FCD5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9FB765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0EF68301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220C69B9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105E9C97" w14:textId="77777777" w:rsidTr="00FF5181">
        <w:tc>
          <w:tcPr>
            <w:tcW w:w="1346" w:type="dxa"/>
            <w:shd w:val="clear" w:color="auto" w:fill="FFE599" w:themeFill="accent4" w:themeFillTint="66"/>
          </w:tcPr>
          <w:p w14:paraId="382F9512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7" w:type="dxa"/>
          </w:tcPr>
          <w:p w14:paraId="1476A48A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14:paraId="2693032C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0ED7BEF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61B86E91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7B769C7F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099C313B" w14:textId="77777777" w:rsidTr="00FF5181">
        <w:tc>
          <w:tcPr>
            <w:tcW w:w="1346" w:type="dxa"/>
            <w:shd w:val="clear" w:color="auto" w:fill="FFD966" w:themeFill="accent4" w:themeFillTint="99"/>
          </w:tcPr>
          <w:p w14:paraId="18AA086D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7" w:type="dxa"/>
          </w:tcPr>
          <w:p w14:paraId="4E120095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37" w:type="dxa"/>
          </w:tcPr>
          <w:p w14:paraId="23AD3CCE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48027B29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223BA2F2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64E6E997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37212EE8" w14:textId="77777777" w:rsidTr="00FF5181">
        <w:tc>
          <w:tcPr>
            <w:tcW w:w="1346" w:type="dxa"/>
            <w:shd w:val="clear" w:color="auto" w:fill="BF8F00" w:themeFill="accent4" w:themeFillShade="BF"/>
          </w:tcPr>
          <w:p w14:paraId="48196313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7" w:type="dxa"/>
          </w:tcPr>
          <w:p w14:paraId="10FAA40D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14:paraId="7A743985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7CFA95D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14:paraId="54A12CFA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14:paraId="464744A4" w14:textId="77777777"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14:paraId="387D8658" w14:textId="77777777" w:rsidTr="00FF5181">
        <w:tc>
          <w:tcPr>
            <w:tcW w:w="1346" w:type="dxa"/>
            <w:shd w:val="clear" w:color="auto" w:fill="BDD6EE" w:themeFill="accent5" w:themeFillTint="66"/>
          </w:tcPr>
          <w:p w14:paraId="0F114045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7" w:type="dxa"/>
          </w:tcPr>
          <w:p w14:paraId="23DB3D35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2CC7DF3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ACA127A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33843A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464578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14:paraId="6374034D" w14:textId="77777777" w:rsidTr="00FF5181">
        <w:tc>
          <w:tcPr>
            <w:tcW w:w="1346" w:type="dxa"/>
            <w:shd w:val="clear" w:color="auto" w:fill="9CC2E5" w:themeFill="accent5" w:themeFillTint="99"/>
          </w:tcPr>
          <w:p w14:paraId="4297A454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7" w:type="dxa"/>
          </w:tcPr>
          <w:p w14:paraId="4E87F37F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509525D4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4D915EE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72AEBC2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4A32FF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14:paraId="48A28D66" w14:textId="77777777" w:rsidTr="00FF5181">
        <w:tc>
          <w:tcPr>
            <w:tcW w:w="1346" w:type="dxa"/>
            <w:shd w:val="clear" w:color="auto" w:fill="2E74B5" w:themeFill="accent5" w:themeFillShade="BF"/>
          </w:tcPr>
          <w:p w14:paraId="74AF8260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7" w:type="dxa"/>
          </w:tcPr>
          <w:p w14:paraId="0C29A22D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343F5138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C1BA602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BBCA4AB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F061D66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14:paraId="4F5A7EDC" w14:textId="77777777" w:rsidTr="00FF5181">
        <w:tc>
          <w:tcPr>
            <w:tcW w:w="1346" w:type="dxa"/>
            <w:shd w:val="clear" w:color="auto" w:fill="C5E0B3" w:themeFill="accent6" w:themeFillTint="66"/>
          </w:tcPr>
          <w:p w14:paraId="1F175680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407" w:type="dxa"/>
          </w:tcPr>
          <w:p w14:paraId="5D5E3B2C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0310FC8D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DB56079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242E516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B5B79C0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14:paraId="313D7CFC" w14:textId="77777777" w:rsidTr="00FF5181">
        <w:tc>
          <w:tcPr>
            <w:tcW w:w="1346" w:type="dxa"/>
            <w:shd w:val="clear" w:color="auto" w:fill="A8D08D" w:themeFill="accent6" w:themeFillTint="99"/>
          </w:tcPr>
          <w:p w14:paraId="5DC19C08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7" w:type="dxa"/>
          </w:tcPr>
          <w:p w14:paraId="678BBE23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770A3FBE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F3C65F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B209E02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D5A6E12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14:paraId="6A9595CA" w14:textId="77777777" w:rsidTr="00FF5181">
        <w:tc>
          <w:tcPr>
            <w:tcW w:w="1346" w:type="dxa"/>
            <w:shd w:val="clear" w:color="auto" w:fill="538135" w:themeFill="accent6" w:themeFillShade="BF"/>
          </w:tcPr>
          <w:p w14:paraId="1EF09E39" w14:textId="77777777"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7" w:type="dxa"/>
          </w:tcPr>
          <w:p w14:paraId="0FF2BFE9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14:paraId="6EB900E5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A643452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138139F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F556877" w14:textId="77777777"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A055A8" w14:textId="77777777" w:rsidR="00E64467" w:rsidRPr="00FF5181" w:rsidRDefault="00E64467">
      <w:pPr>
        <w:rPr>
          <w:rFonts w:ascii="TH SarabunIT๙" w:hAnsi="TH SarabunIT๙" w:cs="TH SarabunIT๙"/>
          <w:cs/>
        </w:rPr>
      </w:pPr>
    </w:p>
    <w:sectPr w:rsidR="00E64467" w:rsidRPr="00FF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67"/>
    <w:rsid w:val="00005246"/>
    <w:rsid w:val="001720CA"/>
    <w:rsid w:val="002A5F3B"/>
    <w:rsid w:val="002F3ED0"/>
    <w:rsid w:val="003059B0"/>
    <w:rsid w:val="005D2D54"/>
    <w:rsid w:val="00715B6A"/>
    <w:rsid w:val="009D3D7B"/>
    <w:rsid w:val="00CF53EF"/>
    <w:rsid w:val="00E64467"/>
    <w:rsid w:val="00EB1987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5B5B"/>
  <w15:chartTrackingRefBased/>
  <w15:docId w15:val="{3560E922-CAFB-40DC-9F93-5BEA5E7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2020-05-21T04:10:00Z</dcterms:created>
  <dcterms:modified xsi:type="dcterms:W3CDTF">2023-03-22T07:26:00Z</dcterms:modified>
</cp:coreProperties>
</file>